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0CF" w:rsidRPr="000710CF" w:rsidRDefault="000710CF" w:rsidP="000710CF">
      <w:pPr>
        <w:shd w:val="clear" w:color="auto" w:fill="F8F8F8"/>
        <w:spacing w:after="0" w:line="240" w:lineRule="auto"/>
        <w:jc w:val="center"/>
        <w:rPr>
          <w:rFonts w:ascii="Arial" w:eastAsia="Times New Roman" w:hAnsi="Arial" w:cs="Arial"/>
          <w:color w:val="585858"/>
          <w:sz w:val="20"/>
          <w:szCs w:val="20"/>
          <w:lang w:eastAsia="tr-TR"/>
        </w:rPr>
      </w:pPr>
      <w:r w:rsidRPr="000710CF">
        <w:rPr>
          <w:rFonts w:ascii="Arial" w:eastAsia="Times New Roman" w:hAnsi="Arial" w:cs="Arial"/>
          <w:b/>
          <w:bCs/>
          <w:color w:val="585858"/>
          <w:sz w:val="20"/>
          <w:szCs w:val="20"/>
          <w:lang w:eastAsia="tr-TR"/>
        </w:rPr>
        <w:t>ELEKTRİK ENERJİSİ SATIN ALINACAKTIR</w:t>
      </w:r>
      <w:bookmarkStart w:id="0" w:name="_GoBack"/>
      <w:bookmarkEnd w:id="0"/>
    </w:p>
    <w:p w:rsidR="000710CF" w:rsidRPr="000710CF" w:rsidRDefault="000710CF" w:rsidP="000710CF">
      <w:pPr>
        <w:spacing w:after="0" w:line="240" w:lineRule="auto"/>
        <w:rPr>
          <w:rFonts w:ascii="Arial" w:eastAsia="Times New Roman" w:hAnsi="Arial" w:cs="Arial"/>
          <w:sz w:val="20"/>
          <w:szCs w:val="20"/>
          <w:lang w:eastAsia="tr-TR"/>
        </w:rPr>
      </w:pPr>
      <w:r w:rsidRPr="000710CF">
        <w:rPr>
          <w:rFonts w:ascii="Arial" w:eastAsia="Times New Roman" w:hAnsi="Arial" w:cs="Arial"/>
          <w:b/>
          <w:bCs/>
          <w:color w:val="585858"/>
          <w:sz w:val="20"/>
          <w:szCs w:val="20"/>
          <w:shd w:val="clear" w:color="auto" w:fill="F8F8F8"/>
          <w:lang w:eastAsia="tr-TR"/>
        </w:rPr>
        <w:t xml:space="preserve">                             </w:t>
      </w:r>
      <w:r w:rsidRPr="000710CF">
        <w:rPr>
          <w:rFonts w:ascii="Arial" w:eastAsia="Times New Roman" w:hAnsi="Arial" w:cs="Arial"/>
          <w:b/>
          <w:bCs/>
          <w:color w:val="585858"/>
          <w:sz w:val="20"/>
          <w:szCs w:val="20"/>
          <w:u w:val="single"/>
          <w:shd w:val="clear" w:color="auto" w:fill="F8F8F8"/>
          <w:lang w:eastAsia="tr-TR"/>
        </w:rPr>
        <w:t>MERAM BELEDİYESİ DESTEK HİZMETLERİ MÜDÜRLÜĞÜ</w:t>
      </w:r>
      <w:r w:rsidRPr="000710CF">
        <w:rPr>
          <w:rFonts w:ascii="Arial" w:eastAsia="Times New Roman" w:hAnsi="Arial" w:cs="Arial"/>
          <w:color w:val="585858"/>
          <w:sz w:val="20"/>
          <w:szCs w:val="20"/>
          <w:lang w:eastAsia="tr-TR"/>
        </w:rPr>
        <w:br/>
      </w:r>
      <w:r w:rsidRPr="000710CF">
        <w:rPr>
          <w:rFonts w:ascii="Arial" w:eastAsia="Times New Roman" w:hAnsi="Arial" w:cs="Arial"/>
          <w:color w:val="585858"/>
          <w:sz w:val="20"/>
          <w:szCs w:val="20"/>
          <w:lang w:eastAsia="tr-TR"/>
        </w:rPr>
        <w:br/>
      </w:r>
      <w:r w:rsidRPr="000710CF">
        <w:rPr>
          <w:rFonts w:ascii="Arial" w:eastAsia="Times New Roman" w:hAnsi="Arial" w:cs="Arial"/>
          <w:b/>
          <w:bCs/>
          <w:color w:val="118ABE"/>
          <w:sz w:val="20"/>
          <w:szCs w:val="20"/>
          <w:shd w:val="clear" w:color="auto" w:fill="F8F8F8"/>
          <w:lang w:eastAsia="tr-TR"/>
        </w:rPr>
        <w:t>Serbest Piyasadan Elektrik Enerjisi Satın Alınması</w:t>
      </w:r>
      <w:r w:rsidRPr="000710CF">
        <w:rPr>
          <w:rFonts w:ascii="Arial" w:eastAsia="Times New Roman" w:hAnsi="Arial" w:cs="Arial"/>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0710CF" w:rsidRPr="000710CF" w:rsidTr="000710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rPr>
                <w:rFonts w:ascii="Arial" w:eastAsia="Times New Roman" w:hAnsi="Arial" w:cs="Arial"/>
                <w:color w:val="585858"/>
                <w:sz w:val="20"/>
                <w:szCs w:val="20"/>
                <w:lang w:eastAsia="tr-TR"/>
              </w:rPr>
            </w:pPr>
            <w:r w:rsidRPr="000710CF">
              <w:rPr>
                <w:rFonts w:ascii="Arial" w:eastAsia="Times New Roman" w:hAnsi="Arial" w:cs="Arial"/>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b/>
                <w:bCs/>
                <w:color w:val="585858"/>
                <w:sz w:val="20"/>
                <w:szCs w:val="20"/>
                <w:lang w:eastAsia="tr-TR"/>
              </w:rPr>
              <w:t>2022/192482</w:t>
            </w:r>
          </w:p>
        </w:tc>
      </w:tr>
    </w:tbl>
    <w:p w:rsidR="000710CF" w:rsidRPr="000710CF" w:rsidRDefault="000710CF" w:rsidP="000710CF">
      <w:pPr>
        <w:spacing w:after="0" w:line="240" w:lineRule="auto"/>
        <w:rPr>
          <w:rFonts w:ascii="Arial" w:eastAsia="Times New Roman" w:hAnsi="Arial" w:cs="Arial"/>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0710CF" w:rsidRPr="000710CF" w:rsidTr="000710C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rPr>
                <w:rFonts w:ascii="Arial" w:eastAsia="Times New Roman" w:hAnsi="Arial" w:cs="Arial"/>
                <w:color w:val="585858"/>
                <w:sz w:val="20"/>
                <w:szCs w:val="20"/>
                <w:lang w:eastAsia="tr-TR"/>
              </w:rPr>
            </w:pPr>
            <w:r w:rsidRPr="000710CF">
              <w:rPr>
                <w:rFonts w:ascii="Arial" w:eastAsia="Times New Roman" w:hAnsi="Arial" w:cs="Arial"/>
                <w:b/>
                <w:bCs/>
                <w:color w:val="B04935"/>
                <w:sz w:val="20"/>
                <w:szCs w:val="20"/>
                <w:lang w:eastAsia="tr-TR"/>
              </w:rPr>
              <w:t>1-İdarenin</w:t>
            </w:r>
          </w:p>
        </w:tc>
      </w:tr>
      <w:tr w:rsidR="000710CF" w:rsidRPr="000710CF" w:rsidTr="000710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rPr>
                <w:rFonts w:ascii="Arial" w:eastAsia="Times New Roman" w:hAnsi="Arial" w:cs="Arial"/>
                <w:color w:val="585858"/>
                <w:sz w:val="20"/>
                <w:szCs w:val="20"/>
                <w:lang w:eastAsia="tr-TR"/>
              </w:rPr>
            </w:pPr>
            <w:r w:rsidRPr="000710CF">
              <w:rPr>
                <w:rFonts w:ascii="Arial" w:eastAsia="Times New Roman" w:hAnsi="Arial" w:cs="Arial"/>
                <w:b/>
                <w:bCs/>
                <w:color w:val="585858"/>
                <w:sz w:val="20"/>
                <w:szCs w:val="20"/>
                <w:lang w:eastAsia="tr-TR"/>
              </w:rPr>
              <w:t>a)</w:t>
            </w:r>
            <w:r w:rsidRPr="000710CF">
              <w:rPr>
                <w:rFonts w:ascii="Arial" w:eastAsia="Times New Roman" w:hAnsi="Arial" w:cs="Arial"/>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b/>
                <w:bCs/>
                <w:color w:val="118ABE"/>
                <w:sz w:val="20"/>
                <w:szCs w:val="20"/>
                <w:lang w:eastAsia="tr-TR"/>
              </w:rPr>
              <w:t>MERAM BELEDİYESİ DESTEK HİZMETLERİ MÜDÜRLÜĞÜ</w:t>
            </w:r>
          </w:p>
        </w:tc>
      </w:tr>
      <w:tr w:rsidR="000710CF" w:rsidRPr="000710CF" w:rsidTr="000710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rPr>
                <w:rFonts w:ascii="Arial" w:eastAsia="Times New Roman" w:hAnsi="Arial" w:cs="Arial"/>
                <w:color w:val="585858"/>
                <w:sz w:val="20"/>
                <w:szCs w:val="20"/>
                <w:lang w:eastAsia="tr-TR"/>
              </w:rPr>
            </w:pPr>
            <w:r w:rsidRPr="000710CF">
              <w:rPr>
                <w:rFonts w:ascii="Arial" w:eastAsia="Times New Roman" w:hAnsi="Arial" w:cs="Arial"/>
                <w:b/>
                <w:bCs/>
                <w:color w:val="585858"/>
                <w:sz w:val="20"/>
                <w:szCs w:val="20"/>
                <w:lang w:eastAsia="tr-TR"/>
              </w:rPr>
              <w:t>b)</w:t>
            </w:r>
            <w:r w:rsidRPr="000710CF">
              <w:rPr>
                <w:rFonts w:ascii="Arial" w:eastAsia="Times New Roman" w:hAnsi="Arial" w:cs="Arial"/>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b/>
                <w:bCs/>
                <w:color w:val="118ABE"/>
                <w:sz w:val="20"/>
                <w:szCs w:val="20"/>
                <w:lang w:eastAsia="tr-TR"/>
              </w:rPr>
              <w:t>Yenişehir Mah. Azerbaycan Cad. No: 5 (Meram Belediye Başkanlığı) 42010 MERAM MERAM/KONYA</w:t>
            </w:r>
          </w:p>
        </w:tc>
      </w:tr>
      <w:tr w:rsidR="000710CF" w:rsidRPr="000710CF" w:rsidTr="000710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rPr>
                <w:rFonts w:ascii="Arial" w:eastAsia="Times New Roman" w:hAnsi="Arial" w:cs="Arial"/>
                <w:color w:val="585858"/>
                <w:sz w:val="20"/>
                <w:szCs w:val="20"/>
                <w:lang w:eastAsia="tr-TR"/>
              </w:rPr>
            </w:pPr>
            <w:r w:rsidRPr="000710CF">
              <w:rPr>
                <w:rFonts w:ascii="Arial" w:eastAsia="Times New Roman" w:hAnsi="Arial" w:cs="Arial"/>
                <w:b/>
                <w:bCs/>
                <w:color w:val="585858"/>
                <w:sz w:val="20"/>
                <w:szCs w:val="20"/>
                <w:lang w:eastAsia="tr-TR"/>
              </w:rPr>
              <w:t>c)</w:t>
            </w:r>
            <w:r w:rsidRPr="000710CF">
              <w:rPr>
                <w:rFonts w:ascii="Arial" w:eastAsia="Times New Roman" w:hAnsi="Arial" w:cs="Arial"/>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b/>
                <w:bCs/>
                <w:color w:val="118ABE"/>
                <w:sz w:val="20"/>
                <w:szCs w:val="20"/>
                <w:lang w:eastAsia="tr-TR"/>
              </w:rPr>
              <w:t>3323201000 - 3323201160</w:t>
            </w:r>
          </w:p>
        </w:tc>
      </w:tr>
      <w:tr w:rsidR="000710CF" w:rsidRPr="000710CF" w:rsidTr="000710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rPr>
                <w:rFonts w:ascii="Arial" w:eastAsia="Times New Roman" w:hAnsi="Arial" w:cs="Arial"/>
                <w:color w:val="585858"/>
                <w:sz w:val="20"/>
                <w:szCs w:val="20"/>
                <w:lang w:eastAsia="tr-TR"/>
              </w:rPr>
            </w:pPr>
            <w:r w:rsidRPr="000710CF">
              <w:rPr>
                <w:rFonts w:ascii="Arial" w:eastAsia="Times New Roman" w:hAnsi="Arial" w:cs="Arial"/>
                <w:b/>
                <w:bCs/>
                <w:color w:val="585858"/>
                <w:sz w:val="20"/>
                <w:szCs w:val="20"/>
                <w:lang w:eastAsia="tr-TR"/>
              </w:rPr>
              <w:t>ç)</w:t>
            </w:r>
            <w:r w:rsidRPr="000710CF">
              <w:rPr>
                <w:rFonts w:ascii="Arial" w:eastAsia="Times New Roman" w:hAnsi="Arial" w:cs="Arial"/>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color w:val="585858"/>
                <w:sz w:val="20"/>
                <w:szCs w:val="20"/>
                <w:lang w:eastAsia="tr-TR"/>
              </w:rPr>
              <w:t>https://ekap.kik.gov.tr/EKAP/</w:t>
            </w:r>
          </w:p>
        </w:tc>
      </w:tr>
    </w:tbl>
    <w:p w:rsidR="000710CF" w:rsidRPr="000710CF" w:rsidRDefault="000710CF" w:rsidP="000710CF">
      <w:pPr>
        <w:spacing w:after="0" w:line="240" w:lineRule="auto"/>
        <w:rPr>
          <w:rFonts w:ascii="Arial" w:eastAsia="Times New Roman" w:hAnsi="Arial" w:cs="Arial"/>
          <w:sz w:val="20"/>
          <w:szCs w:val="20"/>
          <w:lang w:eastAsia="tr-TR"/>
        </w:rPr>
      </w:pPr>
      <w:r w:rsidRPr="000710CF">
        <w:rPr>
          <w:rFonts w:ascii="Arial" w:eastAsia="Times New Roman" w:hAnsi="Arial" w:cs="Arial"/>
          <w:color w:val="585858"/>
          <w:sz w:val="20"/>
          <w:szCs w:val="20"/>
          <w:lang w:eastAsia="tr-TR"/>
        </w:rPr>
        <w:br/>
      </w:r>
      <w:r w:rsidRPr="000710CF">
        <w:rPr>
          <w:rFonts w:ascii="Arial" w:eastAsia="Times New Roman" w:hAnsi="Arial" w:cs="Arial"/>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0710CF" w:rsidRPr="000710CF" w:rsidTr="000710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rPr>
                <w:rFonts w:ascii="Arial" w:eastAsia="Times New Roman" w:hAnsi="Arial" w:cs="Arial"/>
                <w:color w:val="585858"/>
                <w:sz w:val="20"/>
                <w:szCs w:val="20"/>
                <w:lang w:eastAsia="tr-TR"/>
              </w:rPr>
            </w:pPr>
            <w:r w:rsidRPr="000710CF">
              <w:rPr>
                <w:rFonts w:ascii="Arial" w:eastAsia="Times New Roman" w:hAnsi="Arial" w:cs="Arial"/>
                <w:b/>
                <w:bCs/>
                <w:color w:val="585858"/>
                <w:sz w:val="20"/>
                <w:szCs w:val="20"/>
                <w:lang w:eastAsia="tr-TR"/>
              </w:rPr>
              <w:t>a)</w:t>
            </w:r>
            <w:r w:rsidRPr="000710CF">
              <w:rPr>
                <w:rFonts w:ascii="Arial" w:eastAsia="Times New Roman" w:hAnsi="Arial" w:cs="Arial"/>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b/>
                <w:bCs/>
                <w:color w:val="118ABE"/>
                <w:sz w:val="20"/>
                <w:szCs w:val="20"/>
                <w:lang w:eastAsia="tr-TR"/>
              </w:rPr>
              <w:t>Serbest Piyasadan Elektrik Enerjisi Satın Alınması</w:t>
            </w:r>
          </w:p>
        </w:tc>
      </w:tr>
      <w:tr w:rsidR="000710CF" w:rsidRPr="000710CF" w:rsidTr="000710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rPr>
                <w:rFonts w:ascii="Arial" w:eastAsia="Times New Roman" w:hAnsi="Arial" w:cs="Arial"/>
                <w:color w:val="585858"/>
                <w:sz w:val="20"/>
                <w:szCs w:val="20"/>
                <w:lang w:eastAsia="tr-TR"/>
              </w:rPr>
            </w:pPr>
            <w:r w:rsidRPr="000710CF">
              <w:rPr>
                <w:rFonts w:ascii="Arial" w:eastAsia="Times New Roman" w:hAnsi="Arial" w:cs="Arial"/>
                <w:b/>
                <w:bCs/>
                <w:color w:val="585858"/>
                <w:sz w:val="20"/>
                <w:szCs w:val="20"/>
                <w:lang w:eastAsia="tr-TR"/>
              </w:rPr>
              <w:t>b)</w:t>
            </w:r>
            <w:r w:rsidRPr="000710CF">
              <w:rPr>
                <w:rFonts w:ascii="Arial" w:eastAsia="Times New Roman" w:hAnsi="Arial" w:cs="Arial"/>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b/>
                <w:bCs/>
                <w:color w:val="118ABE"/>
                <w:sz w:val="20"/>
                <w:szCs w:val="20"/>
                <w:lang w:eastAsia="tr-TR"/>
              </w:rPr>
              <w:t>Meram Belediyesi ve bağlı birimleri için 7 ay süreyle serbest piyasadan 3 Kalemden oluşan 3.370.000 kWh Elektrik enerjisi satın alınması</w:t>
            </w:r>
            <w:r w:rsidRPr="000710CF">
              <w:rPr>
                <w:rFonts w:ascii="Arial" w:eastAsia="Times New Roman" w:hAnsi="Arial" w:cs="Arial"/>
                <w:b/>
                <w:bCs/>
                <w:color w:val="118ABE"/>
                <w:sz w:val="20"/>
                <w:szCs w:val="20"/>
                <w:lang w:eastAsia="tr-TR"/>
              </w:rPr>
              <w:br/>
              <w:t>Ayrıntılı bilgiye EKAP’ta yer alan ihale dokümanı içinde bulunan idari şartnameden ulaşılabilir.</w:t>
            </w:r>
          </w:p>
        </w:tc>
      </w:tr>
      <w:tr w:rsidR="000710CF" w:rsidRPr="000710CF" w:rsidTr="000710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rPr>
                <w:rFonts w:ascii="Arial" w:eastAsia="Times New Roman" w:hAnsi="Arial" w:cs="Arial"/>
                <w:color w:val="585858"/>
                <w:sz w:val="20"/>
                <w:szCs w:val="20"/>
                <w:lang w:eastAsia="tr-TR"/>
              </w:rPr>
            </w:pPr>
            <w:r w:rsidRPr="000710CF">
              <w:rPr>
                <w:rFonts w:ascii="Arial" w:eastAsia="Times New Roman" w:hAnsi="Arial" w:cs="Arial"/>
                <w:b/>
                <w:bCs/>
                <w:color w:val="585858"/>
                <w:sz w:val="20"/>
                <w:szCs w:val="20"/>
                <w:lang w:eastAsia="tr-TR"/>
              </w:rPr>
              <w:t>c)</w:t>
            </w:r>
            <w:r w:rsidRPr="000710CF">
              <w:rPr>
                <w:rFonts w:ascii="Arial" w:eastAsia="Times New Roman" w:hAnsi="Arial" w:cs="Arial"/>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b/>
                <w:bCs/>
                <w:color w:val="118ABE"/>
                <w:sz w:val="20"/>
                <w:szCs w:val="20"/>
                <w:lang w:eastAsia="tr-TR"/>
              </w:rPr>
              <w:t>Meram Belediyesi ve eklentilerine ait ihale konusu işin teknik şartnamesinde belirtilen aboneler</w:t>
            </w:r>
          </w:p>
        </w:tc>
      </w:tr>
      <w:tr w:rsidR="000710CF" w:rsidRPr="000710CF" w:rsidTr="000710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rPr>
                <w:rFonts w:ascii="Arial" w:eastAsia="Times New Roman" w:hAnsi="Arial" w:cs="Arial"/>
                <w:color w:val="585858"/>
                <w:sz w:val="20"/>
                <w:szCs w:val="20"/>
                <w:lang w:eastAsia="tr-TR"/>
              </w:rPr>
            </w:pPr>
            <w:r w:rsidRPr="000710CF">
              <w:rPr>
                <w:rFonts w:ascii="Arial" w:eastAsia="Times New Roman" w:hAnsi="Arial" w:cs="Arial"/>
                <w:b/>
                <w:bCs/>
                <w:color w:val="585858"/>
                <w:sz w:val="20"/>
                <w:szCs w:val="20"/>
                <w:lang w:eastAsia="tr-TR"/>
              </w:rPr>
              <w:t>ç)</w:t>
            </w:r>
            <w:r w:rsidRPr="000710CF">
              <w:rPr>
                <w:rFonts w:ascii="Arial" w:eastAsia="Times New Roman" w:hAnsi="Arial" w:cs="Arial"/>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b/>
                <w:bCs/>
                <w:color w:val="118ABE"/>
                <w:sz w:val="20"/>
                <w:szCs w:val="20"/>
                <w:lang w:eastAsia="tr-TR"/>
              </w:rPr>
              <w:t>Sözleşme taraflarca imzalandıktan sonra yüklenici firma PMUM a kayıt işlemlerini yaptıracak ve Teknik Şartnamenin Genel Esaslar Başlıklı 2. Maddesinin 2.2. nolu alt bendinde yer alan tabloda bilgileri verilen aboneler için enerji alımı işi 01.06.2022 tarihinde saat 00:01'de başlayacak; 31.12.2022 tarihi saat 24:00 da sona erecektir</w:t>
            </w:r>
          </w:p>
        </w:tc>
      </w:tr>
      <w:tr w:rsidR="000710CF" w:rsidRPr="000710CF" w:rsidTr="000710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rPr>
                <w:rFonts w:ascii="Arial" w:eastAsia="Times New Roman" w:hAnsi="Arial" w:cs="Arial"/>
                <w:color w:val="585858"/>
                <w:sz w:val="20"/>
                <w:szCs w:val="20"/>
                <w:lang w:eastAsia="tr-TR"/>
              </w:rPr>
            </w:pPr>
            <w:r w:rsidRPr="000710CF">
              <w:rPr>
                <w:rFonts w:ascii="Arial" w:eastAsia="Times New Roman" w:hAnsi="Arial" w:cs="Arial"/>
                <w:b/>
                <w:bCs/>
                <w:color w:val="585858"/>
                <w:sz w:val="20"/>
                <w:szCs w:val="20"/>
                <w:lang w:eastAsia="tr-TR"/>
              </w:rPr>
              <w:t>d)</w:t>
            </w:r>
            <w:r w:rsidRPr="000710CF">
              <w:rPr>
                <w:rFonts w:ascii="Arial" w:eastAsia="Times New Roman" w:hAnsi="Arial" w:cs="Arial"/>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b/>
                <w:bCs/>
                <w:color w:val="118ABE"/>
                <w:sz w:val="20"/>
                <w:szCs w:val="20"/>
                <w:lang w:eastAsia="tr-TR"/>
              </w:rPr>
              <w:t>01.06.2022 tarihi itibari ile işe başlanacaktır</w:t>
            </w:r>
          </w:p>
        </w:tc>
      </w:tr>
    </w:tbl>
    <w:p w:rsidR="000710CF" w:rsidRPr="000710CF" w:rsidRDefault="000710CF" w:rsidP="000710CF">
      <w:pPr>
        <w:spacing w:after="0" w:line="240" w:lineRule="auto"/>
        <w:rPr>
          <w:rFonts w:ascii="Arial" w:eastAsia="Times New Roman" w:hAnsi="Arial" w:cs="Arial"/>
          <w:sz w:val="20"/>
          <w:szCs w:val="20"/>
          <w:lang w:eastAsia="tr-TR"/>
        </w:rPr>
      </w:pPr>
      <w:r w:rsidRPr="000710CF">
        <w:rPr>
          <w:rFonts w:ascii="Arial" w:eastAsia="Times New Roman" w:hAnsi="Arial" w:cs="Arial"/>
          <w:color w:val="585858"/>
          <w:sz w:val="20"/>
          <w:szCs w:val="20"/>
          <w:lang w:eastAsia="tr-TR"/>
        </w:rPr>
        <w:br/>
      </w:r>
      <w:r w:rsidRPr="000710CF">
        <w:rPr>
          <w:rFonts w:ascii="Arial" w:eastAsia="Times New Roman" w:hAnsi="Arial" w:cs="Arial"/>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0710CF" w:rsidRPr="000710CF" w:rsidTr="000710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rPr>
                <w:rFonts w:ascii="Arial" w:eastAsia="Times New Roman" w:hAnsi="Arial" w:cs="Arial"/>
                <w:color w:val="585858"/>
                <w:sz w:val="20"/>
                <w:szCs w:val="20"/>
                <w:lang w:eastAsia="tr-TR"/>
              </w:rPr>
            </w:pPr>
            <w:r w:rsidRPr="000710CF">
              <w:rPr>
                <w:rFonts w:ascii="Arial" w:eastAsia="Times New Roman" w:hAnsi="Arial" w:cs="Arial"/>
                <w:b/>
                <w:bCs/>
                <w:color w:val="585858"/>
                <w:sz w:val="20"/>
                <w:szCs w:val="20"/>
                <w:lang w:eastAsia="tr-TR"/>
              </w:rPr>
              <w:t>a)</w:t>
            </w:r>
            <w:r w:rsidRPr="000710CF">
              <w:rPr>
                <w:rFonts w:ascii="Arial" w:eastAsia="Times New Roman" w:hAnsi="Arial" w:cs="Arial"/>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b/>
                <w:bCs/>
                <w:color w:val="118ABE"/>
                <w:sz w:val="20"/>
                <w:szCs w:val="20"/>
                <w:lang w:eastAsia="tr-TR"/>
              </w:rPr>
              <w:t>07.04.2022 - 10:00</w:t>
            </w:r>
          </w:p>
        </w:tc>
      </w:tr>
      <w:tr w:rsidR="000710CF" w:rsidRPr="000710CF" w:rsidTr="000710C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rPr>
                <w:rFonts w:ascii="Arial" w:eastAsia="Times New Roman" w:hAnsi="Arial" w:cs="Arial"/>
                <w:color w:val="585858"/>
                <w:sz w:val="20"/>
                <w:szCs w:val="20"/>
                <w:lang w:eastAsia="tr-TR"/>
              </w:rPr>
            </w:pPr>
            <w:r w:rsidRPr="000710CF">
              <w:rPr>
                <w:rFonts w:ascii="Arial" w:eastAsia="Times New Roman" w:hAnsi="Arial" w:cs="Arial"/>
                <w:b/>
                <w:bCs/>
                <w:color w:val="585858"/>
                <w:sz w:val="20"/>
                <w:szCs w:val="20"/>
                <w:lang w:eastAsia="tr-TR"/>
              </w:rPr>
              <w:t>b)</w:t>
            </w:r>
            <w:r w:rsidRPr="000710CF">
              <w:rPr>
                <w:rFonts w:ascii="Arial" w:eastAsia="Times New Roman" w:hAnsi="Arial" w:cs="Arial"/>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jc w:val="both"/>
              <w:rPr>
                <w:rFonts w:ascii="Arial" w:eastAsia="Times New Roman" w:hAnsi="Arial" w:cs="Arial"/>
                <w:color w:val="585858"/>
                <w:sz w:val="20"/>
                <w:szCs w:val="20"/>
                <w:lang w:eastAsia="tr-TR"/>
              </w:rPr>
            </w:pPr>
            <w:r w:rsidRPr="000710CF">
              <w:rPr>
                <w:rFonts w:ascii="Arial" w:eastAsia="Times New Roman" w:hAnsi="Arial" w:cs="Arial"/>
                <w:b/>
                <w:bCs/>
                <w:color w:val="118ABE"/>
                <w:sz w:val="20"/>
                <w:szCs w:val="20"/>
                <w:lang w:eastAsia="tr-TR"/>
              </w:rPr>
              <w:t>Yenişehir Mah. Azerbaycan Cad. No: 5 Meram/KONYA (Meram Belediyesi Hizmet Binası Kat:3 Toplantı Salonu)</w:t>
            </w:r>
          </w:p>
        </w:tc>
      </w:tr>
    </w:tbl>
    <w:p w:rsidR="000710CF" w:rsidRPr="000710CF" w:rsidRDefault="000710CF" w:rsidP="000710CF">
      <w:pPr>
        <w:spacing w:after="0" w:line="240" w:lineRule="auto"/>
        <w:rPr>
          <w:rFonts w:ascii="Arial" w:eastAsia="Times New Roman" w:hAnsi="Arial" w:cs="Arial"/>
          <w:sz w:val="20"/>
          <w:szCs w:val="20"/>
          <w:lang w:eastAsia="tr-TR"/>
        </w:rPr>
      </w:pPr>
      <w:r w:rsidRPr="000710CF">
        <w:rPr>
          <w:rFonts w:ascii="Arial" w:eastAsia="Times New Roman" w:hAnsi="Arial" w:cs="Arial"/>
          <w:color w:val="585858"/>
          <w:sz w:val="20"/>
          <w:szCs w:val="20"/>
          <w:lang w:eastAsia="tr-TR"/>
        </w:rPr>
        <w:br/>
      </w:r>
      <w:r w:rsidRPr="000710CF">
        <w:rPr>
          <w:rFonts w:ascii="Arial" w:eastAsia="Times New Roman" w:hAnsi="Arial" w:cs="Arial"/>
          <w:b/>
          <w:bCs/>
          <w:color w:val="585858"/>
          <w:sz w:val="20"/>
          <w:szCs w:val="20"/>
          <w:shd w:val="clear" w:color="auto" w:fill="F8F8F8"/>
          <w:lang w:eastAsia="tr-TR"/>
        </w:rPr>
        <w:t>4. İhaleye katılabilme şartları ve istenilen belgeler ile yeterlik değerlendirmesinde uygulanacak kriterler:</w:t>
      </w:r>
      <w:r w:rsidRPr="000710CF">
        <w:rPr>
          <w:rFonts w:ascii="Arial" w:eastAsia="Times New Roman" w:hAnsi="Arial" w:cs="Arial"/>
          <w:color w:val="585858"/>
          <w:sz w:val="20"/>
          <w:szCs w:val="20"/>
          <w:lang w:eastAsia="tr-TR"/>
        </w:rPr>
        <w:br/>
      </w:r>
      <w:r w:rsidRPr="000710CF">
        <w:rPr>
          <w:rFonts w:ascii="Arial" w:eastAsia="Times New Roman" w:hAnsi="Arial" w:cs="Arial"/>
          <w:b/>
          <w:bCs/>
          <w:color w:val="585858"/>
          <w:sz w:val="20"/>
          <w:szCs w:val="20"/>
          <w:shd w:val="clear" w:color="auto" w:fill="F8F8F8"/>
          <w:lang w:eastAsia="tr-TR"/>
        </w:rPr>
        <w:t>4.1.</w:t>
      </w:r>
      <w:r w:rsidRPr="000710CF">
        <w:rPr>
          <w:rFonts w:ascii="Arial" w:eastAsia="Times New Roman" w:hAnsi="Arial" w:cs="Arial"/>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0710CF">
        <w:rPr>
          <w:rFonts w:ascii="Arial" w:eastAsia="Times New Roman" w:hAnsi="Arial" w:cs="Arial"/>
          <w:color w:val="585858"/>
          <w:sz w:val="20"/>
          <w:szCs w:val="20"/>
          <w:lang w:eastAsia="tr-TR"/>
        </w:rPr>
        <w:br/>
      </w:r>
      <w:r w:rsidRPr="000710CF">
        <w:rPr>
          <w:rFonts w:ascii="Arial" w:eastAsia="Times New Roman" w:hAnsi="Arial" w:cs="Arial"/>
          <w:b/>
          <w:bCs/>
          <w:color w:val="585858"/>
          <w:sz w:val="20"/>
          <w:szCs w:val="20"/>
          <w:shd w:val="clear" w:color="auto" w:fill="F8F8F8"/>
          <w:lang w:eastAsia="tr-TR"/>
        </w:rPr>
        <w:t>4.1.1.3.</w:t>
      </w:r>
      <w:r w:rsidRPr="000710CF">
        <w:rPr>
          <w:rFonts w:ascii="Arial" w:eastAsia="Times New Roman" w:hAnsi="Arial" w:cs="Arial"/>
          <w:color w:val="585858"/>
          <w:sz w:val="20"/>
          <w:szCs w:val="20"/>
          <w:shd w:val="clear" w:color="auto" w:fill="F8F8F8"/>
          <w:lang w:eastAsia="tr-TR"/>
        </w:rPr>
        <w:t> İhale konusu malın satış faaliyetinin yerine getirilebilmesi için ilgili mevzuat gereğince alınması zorunlu izin, ruhsat veya faaliyet belgesi veya belgelerine ilişkin bilgiler:</w:t>
      </w:r>
    </w:p>
    <w:p w:rsidR="000710CF" w:rsidRPr="000710CF" w:rsidRDefault="000710CF" w:rsidP="000710CF">
      <w:pPr>
        <w:shd w:val="clear" w:color="auto" w:fill="F8F8F8"/>
        <w:spacing w:after="150" w:line="240" w:lineRule="auto"/>
        <w:jc w:val="both"/>
        <w:rPr>
          <w:rFonts w:ascii="Arial" w:eastAsia="Times New Roman" w:hAnsi="Arial" w:cs="Arial"/>
          <w:b/>
          <w:bCs/>
          <w:color w:val="118ABE"/>
          <w:sz w:val="20"/>
          <w:szCs w:val="20"/>
          <w:lang w:eastAsia="tr-TR"/>
        </w:rPr>
      </w:pPr>
      <w:r w:rsidRPr="000710CF">
        <w:rPr>
          <w:rFonts w:ascii="Arial" w:eastAsia="Times New Roman" w:hAnsi="Arial" w:cs="Arial"/>
          <w:b/>
          <w:bCs/>
          <w:color w:val="118ABE"/>
          <w:sz w:val="20"/>
          <w:szCs w:val="20"/>
          <w:lang w:eastAsia="tr-TR"/>
        </w:rPr>
        <w:t>İsteklilerin EPDK'nın yürürlükteki "Elektrik Piyasası Lisans Yönetmeliği" hükümlerine göre düzenlenmiş "Elektrik Toptan Satış Lisansı"  veya  “ Perakende Satış Lisansı” veya "Üretim Lisansı" veya "OSB Üretim Lisansı" veya  "Otoprodüktör Lisansı"larından en az birini teklifleri ile birlikte usulüne uygun olarak sunacaklardır.</w:t>
      </w:r>
    </w:p>
    <w:p w:rsidR="000710CF" w:rsidRPr="000710CF" w:rsidRDefault="000710CF" w:rsidP="000710CF">
      <w:pPr>
        <w:spacing w:after="0" w:line="240" w:lineRule="auto"/>
        <w:rPr>
          <w:rFonts w:ascii="Arial" w:eastAsia="Times New Roman" w:hAnsi="Arial" w:cs="Arial"/>
          <w:sz w:val="20"/>
          <w:szCs w:val="20"/>
          <w:lang w:eastAsia="tr-TR"/>
        </w:rPr>
      </w:pPr>
      <w:r w:rsidRPr="000710CF">
        <w:rPr>
          <w:rFonts w:ascii="Arial" w:eastAsia="Times New Roman" w:hAnsi="Arial" w:cs="Arial"/>
          <w:color w:val="585858"/>
          <w:sz w:val="20"/>
          <w:szCs w:val="20"/>
          <w:lang w:eastAsia="tr-TR"/>
        </w:rPr>
        <w:lastRenderedPageBreak/>
        <w:br/>
      </w:r>
      <w:r w:rsidRPr="000710CF">
        <w:rPr>
          <w:rFonts w:ascii="Arial" w:eastAsia="Times New Roman" w:hAnsi="Arial" w:cs="Arial"/>
          <w:b/>
          <w:bCs/>
          <w:color w:val="585858"/>
          <w:sz w:val="20"/>
          <w:szCs w:val="20"/>
          <w:shd w:val="clear" w:color="auto" w:fill="F8F8F8"/>
          <w:lang w:eastAsia="tr-TR"/>
        </w:rPr>
        <w:t>4.1.2.</w:t>
      </w:r>
      <w:r w:rsidRPr="000710CF">
        <w:rPr>
          <w:rFonts w:ascii="Arial" w:eastAsia="Times New Roman" w:hAnsi="Arial" w:cs="Arial"/>
          <w:color w:val="585858"/>
          <w:sz w:val="20"/>
          <w:szCs w:val="20"/>
          <w:shd w:val="clear" w:color="auto" w:fill="F8F8F8"/>
          <w:lang w:eastAsia="tr-TR"/>
        </w:rPr>
        <w:t> Teklif vermeye yetkili olduğunu gösteren bilgiler;</w:t>
      </w:r>
      <w:r w:rsidRPr="000710CF">
        <w:rPr>
          <w:rFonts w:ascii="Arial" w:eastAsia="Times New Roman" w:hAnsi="Arial" w:cs="Arial"/>
          <w:color w:val="585858"/>
          <w:sz w:val="20"/>
          <w:szCs w:val="20"/>
          <w:lang w:eastAsia="tr-TR"/>
        </w:rPr>
        <w:br/>
      </w:r>
      <w:r w:rsidRPr="000710CF">
        <w:rPr>
          <w:rFonts w:ascii="Arial" w:eastAsia="Times New Roman" w:hAnsi="Arial" w:cs="Arial"/>
          <w:b/>
          <w:bCs/>
          <w:color w:val="585858"/>
          <w:sz w:val="20"/>
          <w:szCs w:val="20"/>
          <w:shd w:val="clear" w:color="auto" w:fill="F8F8F8"/>
          <w:lang w:eastAsia="tr-TR"/>
        </w:rPr>
        <w:t>4.1.2.1.</w:t>
      </w:r>
      <w:r w:rsidRPr="000710CF">
        <w:rPr>
          <w:rFonts w:ascii="Arial" w:eastAsia="Times New Roman" w:hAnsi="Arial" w:cs="Arial"/>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bilgiler idarece EKAP’tan alınır.</w:t>
      </w:r>
      <w:r w:rsidRPr="000710CF">
        <w:rPr>
          <w:rFonts w:ascii="Arial" w:eastAsia="Times New Roman" w:hAnsi="Arial" w:cs="Arial"/>
          <w:color w:val="585858"/>
          <w:sz w:val="20"/>
          <w:szCs w:val="20"/>
          <w:lang w:eastAsia="tr-TR"/>
        </w:rPr>
        <w:br/>
      </w:r>
      <w:r w:rsidRPr="000710CF">
        <w:rPr>
          <w:rFonts w:ascii="Arial" w:eastAsia="Times New Roman" w:hAnsi="Arial" w:cs="Arial"/>
          <w:b/>
          <w:bCs/>
          <w:color w:val="585858"/>
          <w:sz w:val="20"/>
          <w:szCs w:val="20"/>
          <w:shd w:val="clear" w:color="auto" w:fill="F8F8F8"/>
          <w:lang w:eastAsia="tr-TR"/>
        </w:rPr>
        <w:t>4.1.3.</w:t>
      </w:r>
      <w:r w:rsidRPr="000710CF">
        <w:rPr>
          <w:rFonts w:ascii="Arial" w:eastAsia="Times New Roman" w:hAnsi="Arial" w:cs="Arial"/>
          <w:color w:val="585858"/>
          <w:sz w:val="20"/>
          <w:szCs w:val="20"/>
          <w:shd w:val="clear" w:color="auto" w:fill="F8F8F8"/>
          <w:lang w:eastAsia="tr-TR"/>
        </w:rPr>
        <w:t> Şekli ve içeriği İdari Şartnamede belirlenen teklif mektubu.</w:t>
      </w:r>
      <w:r w:rsidRPr="000710CF">
        <w:rPr>
          <w:rFonts w:ascii="Arial" w:eastAsia="Times New Roman" w:hAnsi="Arial" w:cs="Arial"/>
          <w:color w:val="585858"/>
          <w:sz w:val="20"/>
          <w:szCs w:val="20"/>
          <w:lang w:eastAsia="tr-TR"/>
        </w:rPr>
        <w:br/>
      </w:r>
      <w:r w:rsidRPr="000710CF">
        <w:rPr>
          <w:rFonts w:ascii="Arial" w:eastAsia="Times New Roman" w:hAnsi="Arial" w:cs="Arial"/>
          <w:b/>
          <w:bCs/>
          <w:color w:val="585858"/>
          <w:sz w:val="20"/>
          <w:szCs w:val="20"/>
          <w:shd w:val="clear" w:color="auto" w:fill="F8F8F8"/>
          <w:lang w:eastAsia="tr-TR"/>
        </w:rPr>
        <w:t>4.1.4.</w:t>
      </w:r>
      <w:r w:rsidRPr="000710CF">
        <w:rPr>
          <w:rFonts w:ascii="Arial" w:eastAsia="Times New Roman" w:hAnsi="Arial" w:cs="Arial"/>
          <w:color w:val="585858"/>
          <w:sz w:val="20"/>
          <w:szCs w:val="20"/>
          <w:shd w:val="clear" w:color="auto" w:fill="F8F8F8"/>
          <w:lang w:eastAsia="tr-TR"/>
        </w:rPr>
        <w:t> Şekli ve içeriği İdari Şartnamede belirlenen geçici teminat bilgileri.</w:t>
      </w:r>
      <w:r w:rsidRPr="000710CF">
        <w:rPr>
          <w:rFonts w:ascii="Arial" w:eastAsia="Times New Roman" w:hAnsi="Arial" w:cs="Arial"/>
          <w:color w:val="585858"/>
          <w:sz w:val="20"/>
          <w:szCs w:val="20"/>
          <w:lang w:eastAsia="tr-TR"/>
        </w:rPr>
        <w:br/>
      </w:r>
      <w:r w:rsidRPr="000710CF">
        <w:rPr>
          <w:rFonts w:ascii="Arial" w:eastAsia="Times New Roman" w:hAnsi="Arial" w:cs="Arial"/>
          <w:b/>
          <w:bCs/>
          <w:color w:val="585858"/>
          <w:sz w:val="20"/>
          <w:szCs w:val="20"/>
          <w:shd w:val="clear" w:color="auto" w:fill="F8F8F8"/>
          <w:lang w:eastAsia="tr-TR"/>
        </w:rPr>
        <w:t>4.1.5</w:t>
      </w:r>
      <w:r w:rsidRPr="000710CF">
        <w:rPr>
          <w:rFonts w:ascii="Arial" w:eastAsia="Times New Roman" w:hAnsi="Arial" w:cs="Arial"/>
          <w:color w:val="585858"/>
          <w:sz w:val="20"/>
          <w:szCs w:val="20"/>
          <w:shd w:val="clear" w:color="auto" w:fill="F8F8F8"/>
          <w:lang w:eastAsia="tr-TR"/>
        </w:rPr>
        <w:t> İhale konusu alımın tamamı veya bir kısmı alt yüklenicilere yaptırılamaz.</w:t>
      </w:r>
      <w:r w:rsidRPr="000710CF">
        <w:rPr>
          <w:rFonts w:ascii="Arial" w:eastAsia="Times New Roman" w:hAnsi="Arial" w:cs="Arial"/>
          <w:color w:val="585858"/>
          <w:sz w:val="20"/>
          <w:szCs w:val="20"/>
          <w:lang w:eastAsia="tr-TR"/>
        </w:rPr>
        <w:br/>
      </w:r>
      <w:r w:rsidRPr="000710CF">
        <w:rPr>
          <w:rFonts w:ascii="Arial" w:eastAsia="Times New Roman" w:hAnsi="Arial" w:cs="Arial"/>
          <w:b/>
          <w:bCs/>
          <w:color w:val="585858"/>
          <w:sz w:val="20"/>
          <w:szCs w:val="20"/>
          <w:shd w:val="clear" w:color="auto" w:fill="F8F8F8"/>
          <w:lang w:eastAsia="tr-TR"/>
        </w:rPr>
        <w:t>4.1.6</w:t>
      </w:r>
      <w:r w:rsidRPr="000710CF">
        <w:rPr>
          <w:rFonts w:ascii="Arial" w:eastAsia="Times New Roman" w:hAnsi="Arial" w:cs="Arial"/>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0710CF" w:rsidRPr="000710CF" w:rsidTr="000710C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rPr>
                <w:rFonts w:ascii="Arial" w:eastAsia="Times New Roman" w:hAnsi="Arial" w:cs="Arial"/>
                <w:color w:val="585858"/>
                <w:sz w:val="20"/>
                <w:szCs w:val="20"/>
                <w:lang w:eastAsia="tr-TR"/>
              </w:rPr>
            </w:pPr>
            <w:r w:rsidRPr="000710CF">
              <w:rPr>
                <w:rFonts w:ascii="Arial" w:eastAsia="Times New Roman" w:hAnsi="Arial" w:cs="Arial"/>
                <w:b/>
                <w:bCs/>
                <w:color w:val="585858"/>
                <w:sz w:val="20"/>
                <w:szCs w:val="20"/>
                <w:lang w:eastAsia="tr-TR"/>
              </w:rPr>
              <w:t>4.2. Ekonomik ve mali yeterliğe ilişkin belgeler ve bu belgelerin taşıması gereken kriterler:</w:t>
            </w:r>
          </w:p>
        </w:tc>
      </w:tr>
      <w:tr w:rsidR="000710CF" w:rsidRPr="000710CF" w:rsidTr="000710C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rPr>
                <w:rFonts w:ascii="Arial" w:eastAsia="Times New Roman" w:hAnsi="Arial" w:cs="Arial"/>
                <w:color w:val="585858"/>
                <w:sz w:val="20"/>
                <w:szCs w:val="20"/>
                <w:lang w:eastAsia="tr-TR"/>
              </w:rPr>
            </w:pPr>
            <w:r w:rsidRPr="000710CF">
              <w:rPr>
                <w:rFonts w:ascii="Arial" w:eastAsia="Times New Roman" w:hAnsi="Arial" w:cs="Arial"/>
                <w:color w:val="585858"/>
                <w:sz w:val="20"/>
                <w:szCs w:val="20"/>
                <w:lang w:eastAsia="tr-TR"/>
              </w:rPr>
              <w:t>İdare tarafından ekonomik ve mali yeterliğe ilişkin kriter belirtilmemiştir.</w:t>
            </w:r>
          </w:p>
        </w:tc>
      </w:tr>
    </w:tbl>
    <w:p w:rsidR="000710CF" w:rsidRPr="000710CF" w:rsidRDefault="000710CF" w:rsidP="000710CF">
      <w:pPr>
        <w:spacing w:after="0" w:line="240" w:lineRule="auto"/>
        <w:rPr>
          <w:rFonts w:ascii="Arial" w:eastAsia="Times New Roman" w:hAnsi="Arial" w:cs="Arial"/>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0710CF" w:rsidRPr="000710CF" w:rsidTr="000710C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rPr>
                <w:rFonts w:ascii="Arial" w:eastAsia="Times New Roman" w:hAnsi="Arial" w:cs="Arial"/>
                <w:color w:val="585858"/>
                <w:sz w:val="20"/>
                <w:szCs w:val="20"/>
                <w:lang w:eastAsia="tr-TR"/>
              </w:rPr>
            </w:pPr>
            <w:r w:rsidRPr="000710CF">
              <w:rPr>
                <w:rFonts w:ascii="Arial" w:eastAsia="Times New Roman" w:hAnsi="Arial" w:cs="Arial"/>
                <w:b/>
                <w:bCs/>
                <w:color w:val="585858"/>
                <w:sz w:val="20"/>
                <w:szCs w:val="20"/>
                <w:lang w:eastAsia="tr-TR"/>
              </w:rPr>
              <w:t>4.3. Mesleki ve teknik yeterliğe ilişkin belgeler ve bu belgelerin taşıması gereken kriterler:</w:t>
            </w:r>
          </w:p>
        </w:tc>
      </w:tr>
      <w:tr w:rsidR="000710CF" w:rsidRPr="000710CF" w:rsidTr="000710C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rPr>
                <w:rFonts w:ascii="Arial" w:eastAsia="Times New Roman" w:hAnsi="Arial" w:cs="Arial"/>
                <w:color w:val="585858"/>
                <w:sz w:val="20"/>
                <w:szCs w:val="20"/>
                <w:lang w:eastAsia="tr-TR"/>
              </w:rPr>
            </w:pPr>
            <w:r w:rsidRPr="000710CF">
              <w:rPr>
                <w:rFonts w:ascii="Arial" w:eastAsia="Times New Roman" w:hAnsi="Arial" w:cs="Arial"/>
                <w:b/>
                <w:bCs/>
                <w:color w:val="585858"/>
                <w:sz w:val="20"/>
                <w:szCs w:val="20"/>
                <w:lang w:eastAsia="tr-TR"/>
              </w:rPr>
              <w:t>4.3.1. İş deneyimini gösteren belgelere ilişkin bilgiler:</w:t>
            </w:r>
          </w:p>
        </w:tc>
      </w:tr>
      <w:tr w:rsidR="000710CF" w:rsidRPr="000710CF" w:rsidTr="000710C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rPr>
                <w:rFonts w:ascii="Arial" w:eastAsia="Times New Roman" w:hAnsi="Arial" w:cs="Arial"/>
                <w:color w:val="585858"/>
                <w:sz w:val="20"/>
                <w:szCs w:val="20"/>
                <w:lang w:eastAsia="tr-TR"/>
              </w:rPr>
            </w:pPr>
            <w:r w:rsidRPr="000710CF">
              <w:rPr>
                <w:rFonts w:ascii="Arial" w:eastAsia="Times New Roman" w:hAnsi="Arial" w:cs="Arial"/>
                <w:color w:val="585858"/>
                <w:sz w:val="20"/>
                <w:szCs w:val="20"/>
                <w:lang w:eastAsia="tr-TR"/>
              </w:rPr>
              <w:t>Son beş yıl içinde bedel içeren bir sözleşme kapsamında kesin kabul işlemleri tamamlanan ve teklif edilen bedelin </w:t>
            </w:r>
            <w:r w:rsidRPr="000710CF">
              <w:rPr>
                <w:rFonts w:ascii="Arial" w:eastAsia="Times New Roman" w:hAnsi="Arial" w:cs="Arial"/>
                <w:b/>
                <w:bCs/>
                <w:color w:val="118ABE"/>
                <w:sz w:val="20"/>
                <w:szCs w:val="20"/>
                <w:lang w:eastAsia="tr-TR"/>
              </w:rPr>
              <w:t>% 20</w:t>
            </w:r>
            <w:r w:rsidRPr="000710CF">
              <w:rPr>
                <w:rFonts w:ascii="Arial" w:eastAsia="Times New Roman" w:hAnsi="Arial" w:cs="Arial"/>
                <w:color w:val="585858"/>
                <w:sz w:val="20"/>
                <w:szCs w:val="20"/>
                <w:lang w:eastAsia="tr-TR"/>
              </w:rPr>
              <w:t> oranından az olmamak üzere ihale konusu iş veya benzer işlere ilişkin iş deneyimini gösteren belgelere veya teknolojik ürün deneyim belgesine ait bilgiler.</w:t>
            </w:r>
          </w:p>
        </w:tc>
      </w:tr>
    </w:tbl>
    <w:p w:rsidR="000710CF" w:rsidRPr="000710CF" w:rsidRDefault="000710CF" w:rsidP="000710CF">
      <w:pPr>
        <w:spacing w:after="0" w:line="240" w:lineRule="auto"/>
        <w:rPr>
          <w:rFonts w:ascii="Arial" w:eastAsia="Times New Roman" w:hAnsi="Arial" w:cs="Arial"/>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0710CF" w:rsidRPr="000710CF" w:rsidTr="000710C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rPr>
                <w:rFonts w:ascii="Arial" w:eastAsia="Times New Roman" w:hAnsi="Arial" w:cs="Arial"/>
                <w:color w:val="585858"/>
                <w:sz w:val="20"/>
                <w:szCs w:val="20"/>
                <w:lang w:eastAsia="tr-TR"/>
              </w:rPr>
            </w:pPr>
            <w:r w:rsidRPr="000710CF">
              <w:rPr>
                <w:rFonts w:ascii="Arial" w:eastAsia="Times New Roman" w:hAnsi="Arial" w:cs="Arial"/>
                <w:b/>
                <w:bCs/>
                <w:color w:val="585858"/>
                <w:sz w:val="20"/>
                <w:szCs w:val="20"/>
                <w:lang w:eastAsia="tr-TR"/>
              </w:rPr>
              <w:t>4.4. Bu ihalede benzer iş olarak kabul edilecek işler:</w:t>
            </w:r>
          </w:p>
        </w:tc>
      </w:tr>
      <w:tr w:rsidR="000710CF" w:rsidRPr="000710CF" w:rsidTr="000710C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710CF" w:rsidRPr="000710CF" w:rsidRDefault="000710CF" w:rsidP="000710CF">
            <w:pPr>
              <w:spacing w:after="0" w:line="240" w:lineRule="atLeast"/>
              <w:rPr>
                <w:rFonts w:ascii="Arial" w:eastAsia="Times New Roman" w:hAnsi="Arial" w:cs="Arial"/>
                <w:color w:val="585858"/>
                <w:sz w:val="20"/>
                <w:szCs w:val="20"/>
                <w:lang w:eastAsia="tr-TR"/>
              </w:rPr>
            </w:pPr>
            <w:r w:rsidRPr="000710CF">
              <w:rPr>
                <w:rFonts w:ascii="Arial" w:eastAsia="Times New Roman" w:hAnsi="Arial" w:cs="Arial"/>
                <w:b/>
                <w:bCs/>
                <w:color w:val="585858"/>
                <w:sz w:val="20"/>
                <w:szCs w:val="20"/>
                <w:lang w:eastAsia="tr-TR"/>
              </w:rPr>
              <w:t>4.4.1.</w:t>
            </w:r>
          </w:p>
          <w:p w:rsidR="000710CF" w:rsidRPr="000710CF" w:rsidRDefault="000710CF" w:rsidP="000710CF">
            <w:pPr>
              <w:spacing w:after="0" w:line="240" w:lineRule="atLeast"/>
              <w:rPr>
                <w:rFonts w:ascii="Arial" w:eastAsia="Times New Roman" w:hAnsi="Arial" w:cs="Arial"/>
                <w:b/>
                <w:bCs/>
                <w:color w:val="118ABE"/>
                <w:sz w:val="20"/>
                <w:szCs w:val="20"/>
                <w:lang w:eastAsia="tr-TR"/>
              </w:rPr>
            </w:pPr>
            <w:r w:rsidRPr="000710CF">
              <w:rPr>
                <w:rFonts w:ascii="Arial" w:eastAsia="Times New Roman" w:hAnsi="Arial" w:cs="Arial"/>
                <w:b/>
                <w:bCs/>
                <w:color w:val="118ABE"/>
                <w:sz w:val="20"/>
                <w:szCs w:val="20"/>
                <w:lang w:eastAsia="tr-TR"/>
              </w:rPr>
              <w:t>Kamu veya özel sektöre serbest tüketici kapsamındaki elektrik enerjisi satış işleri benzer iş olarak kabul edilecektir.</w:t>
            </w:r>
          </w:p>
        </w:tc>
      </w:tr>
    </w:tbl>
    <w:p w:rsidR="000710CF" w:rsidRPr="000710CF" w:rsidRDefault="000710CF" w:rsidP="000710CF">
      <w:pPr>
        <w:spacing w:after="0" w:line="240" w:lineRule="auto"/>
        <w:rPr>
          <w:rFonts w:ascii="Arial" w:eastAsia="Times New Roman" w:hAnsi="Arial" w:cs="Arial"/>
          <w:sz w:val="20"/>
          <w:szCs w:val="20"/>
          <w:lang w:eastAsia="tr-TR"/>
        </w:rPr>
      </w:pPr>
      <w:r w:rsidRPr="000710CF">
        <w:rPr>
          <w:rFonts w:ascii="Arial" w:eastAsia="Times New Roman" w:hAnsi="Arial" w:cs="Arial"/>
          <w:color w:val="585858"/>
          <w:sz w:val="20"/>
          <w:szCs w:val="20"/>
          <w:lang w:eastAsia="tr-TR"/>
        </w:rPr>
        <w:br/>
      </w:r>
      <w:r w:rsidRPr="000710CF">
        <w:rPr>
          <w:rFonts w:ascii="Arial" w:eastAsia="Times New Roman" w:hAnsi="Arial" w:cs="Arial"/>
          <w:b/>
          <w:bCs/>
          <w:color w:val="585858"/>
          <w:sz w:val="20"/>
          <w:szCs w:val="20"/>
          <w:shd w:val="clear" w:color="auto" w:fill="F8F8F8"/>
          <w:lang w:eastAsia="tr-TR"/>
        </w:rPr>
        <w:t>5.</w:t>
      </w:r>
      <w:r w:rsidRPr="000710CF">
        <w:rPr>
          <w:rFonts w:ascii="Arial" w:eastAsia="Times New Roman" w:hAnsi="Arial" w:cs="Arial"/>
          <w:color w:val="585858"/>
          <w:sz w:val="20"/>
          <w:szCs w:val="20"/>
          <w:shd w:val="clear" w:color="auto" w:fill="F8F8F8"/>
          <w:lang w:eastAsia="tr-TR"/>
        </w:rPr>
        <w:t> Ekonomik açıdan en avantajlı teklif sadece fiyat esasına göre belirlenecektir.</w:t>
      </w:r>
      <w:r w:rsidRPr="000710CF">
        <w:rPr>
          <w:rFonts w:ascii="Arial" w:eastAsia="Times New Roman" w:hAnsi="Arial" w:cs="Arial"/>
          <w:color w:val="585858"/>
          <w:sz w:val="20"/>
          <w:szCs w:val="20"/>
          <w:lang w:eastAsia="tr-TR"/>
        </w:rPr>
        <w:br/>
      </w:r>
      <w:r w:rsidRPr="000710CF">
        <w:rPr>
          <w:rFonts w:ascii="Arial" w:eastAsia="Times New Roman" w:hAnsi="Arial" w:cs="Arial"/>
          <w:color w:val="585858"/>
          <w:sz w:val="20"/>
          <w:szCs w:val="20"/>
          <w:lang w:eastAsia="tr-TR"/>
        </w:rPr>
        <w:br/>
      </w:r>
      <w:r w:rsidRPr="000710CF">
        <w:rPr>
          <w:rFonts w:ascii="Arial" w:eastAsia="Times New Roman" w:hAnsi="Arial" w:cs="Arial"/>
          <w:b/>
          <w:bCs/>
          <w:color w:val="585858"/>
          <w:sz w:val="20"/>
          <w:szCs w:val="20"/>
          <w:shd w:val="clear" w:color="auto" w:fill="F8F8F8"/>
          <w:lang w:eastAsia="tr-TR"/>
        </w:rPr>
        <w:t>6.</w:t>
      </w:r>
      <w:r w:rsidRPr="000710CF">
        <w:rPr>
          <w:rFonts w:ascii="Arial" w:eastAsia="Times New Roman" w:hAnsi="Arial" w:cs="Arial"/>
          <w:color w:val="585858"/>
          <w:sz w:val="20"/>
          <w:szCs w:val="20"/>
          <w:shd w:val="clear" w:color="auto" w:fill="F8F8F8"/>
          <w:lang w:eastAsia="tr-TR"/>
        </w:rPr>
        <w:t> İhale yerli ve yabancı tüm isteklilere açıktır.</w:t>
      </w:r>
      <w:r w:rsidRPr="000710CF">
        <w:rPr>
          <w:rFonts w:ascii="Arial" w:eastAsia="Times New Roman" w:hAnsi="Arial" w:cs="Arial"/>
          <w:color w:val="585858"/>
          <w:sz w:val="20"/>
          <w:szCs w:val="20"/>
          <w:lang w:eastAsia="tr-TR"/>
        </w:rPr>
        <w:br/>
      </w:r>
      <w:r w:rsidRPr="000710CF">
        <w:rPr>
          <w:rFonts w:ascii="Arial" w:eastAsia="Times New Roman" w:hAnsi="Arial" w:cs="Arial"/>
          <w:color w:val="585858"/>
          <w:sz w:val="20"/>
          <w:szCs w:val="20"/>
          <w:lang w:eastAsia="tr-TR"/>
        </w:rPr>
        <w:br/>
      </w:r>
      <w:r w:rsidRPr="000710CF">
        <w:rPr>
          <w:rFonts w:ascii="Arial" w:eastAsia="Times New Roman" w:hAnsi="Arial" w:cs="Arial"/>
          <w:b/>
          <w:bCs/>
          <w:color w:val="585858"/>
          <w:sz w:val="20"/>
          <w:szCs w:val="20"/>
          <w:shd w:val="clear" w:color="auto" w:fill="F8F8F8"/>
          <w:lang w:eastAsia="tr-TR"/>
        </w:rPr>
        <w:t>7.</w:t>
      </w:r>
      <w:r w:rsidRPr="000710CF">
        <w:rPr>
          <w:rFonts w:ascii="Arial" w:eastAsia="Times New Roman" w:hAnsi="Arial" w:cs="Arial"/>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0710CF">
        <w:rPr>
          <w:rFonts w:ascii="Arial" w:eastAsia="Times New Roman" w:hAnsi="Arial" w:cs="Arial"/>
          <w:color w:val="585858"/>
          <w:sz w:val="20"/>
          <w:szCs w:val="20"/>
          <w:lang w:eastAsia="tr-TR"/>
        </w:rPr>
        <w:br/>
      </w:r>
      <w:r w:rsidRPr="000710CF">
        <w:rPr>
          <w:rFonts w:ascii="Arial" w:eastAsia="Times New Roman" w:hAnsi="Arial" w:cs="Arial"/>
          <w:color w:val="585858"/>
          <w:sz w:val="20"/>
          <w:szCs w:val="20"/>
          <w:lang w:eastAsia="tr-TR"/>
        </w:rPr>
        <w:br/>
      </w:r>
      <w:r w:rsidRPr="000710CF">
        <w:rPr>
          <w:rFonts w:ascii="Arial" w:eastAsia="Times New Roman" w:hAnsi="Arial" w:cs="Arial"/>
          <w:b/>
          <w:bCs/>
          <w:color w:val="585858"/>
          <w:sz w:val="20"/>
          <w:szCs w:val="20"/>
          <w:shd w:val="clear" w:color="auto" w:fill="F8F8F8"/>
          <w:lang w:eastAsia="tr-TR"/>
        </w:rPr>
        <w:t>8.</w:t>
      </w:r>
      <w:r w:rsidRPr="000710CF">
        <w:rPr>
          <w:rFonts w:ascii="Arial" w:eastAsia="Times New Roman" w:hAnsi="Arial" w:cs="Arial"/>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0710CF">
        <w:rPr>
          <w:rFonts w:ascii="Arial" w:eastAsia="Times New Roman" w:hAnsi="Arial" w:cs="Arial"/>
          <w:color w:val="585858"/>
          <w:sz w:val="20"/>
          <w:szCs w:val="20"/>
          <w:lang w:eastAsia="tr-TR"/>
        </w:rPr>
        <w:br/>
      </w:r>
      <w:r w:rsidRPr="000710CF">
        <w:rPr>
          <w:rFonts w:ascii="Arial" w:eastAsia="Times New Roman" w:hAnsi="Arial" w:cs="Arial"/>
          <w:color w:val="585858"/>
          <w:sz w:val="20"/>
          <w:szCs w:val="20"/>
          <w:lang w:eastAsia="tr-TR"/>
        </w:rPr>
        <w:br/>
      </w:r>
      <w:r w:rsidRPr="000710CF">
        <w:rPr>
          <w:rFonts w:ascii="Arial" w:eastAsia="Times New Roman" w:hAnsi="Arial" w:cs="Arial"/>
          <w:b/>
          <w:bCs/>
          <w:color w:val="585858"/>
          <w:sz w:val="20"/>
          <w:szCs w:val="20"/>
          <w:shd w:val="clear" w:color="auto" w:fill="F8F8F8"/>
          <w:lang w:eastAsia="tr-TR"/>
        </w:rPr>
        <w:t>9.</w:t>
      </w:r>
      <w:r w:rsidRPr="000710CF">
        <w:rPr>
          <w:rFonts w:ascii="Arial" w:eastAsia="Times New Roman" w:hAnsi="Arial" w:cs="Arial"/>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0710CF">
        <w:rPr>
          <w:rFonts w:ascii="Arial" w:eastAsia="Times New Roman" w:hAnsi="Arial" w:cs="Arial"/>
          <w:color w:val="585858"/>
          <w:sz w:val="20"/>
          <w:szCs w:val="20"/>
          <w:lang w:eastAsia="tr-TR"/>
        </w:rPr>
        <w:br/>
      </w:r>
      <w:r w:rsidRPr="000710CF">
        <w:rPr>
          <w:rFonts w:ascii="Arial" w:eastAsia="Times New Roman" w:hAnsi="Arial" w:cs="Arial"/>
          <w:color w:val="585858"/>
          <w:sz w:val="20"/>
          <w:szCs w:val="20"/>
          <w:lang w:eastAsia="tr-TR"/>
        </w:rPr>
        <w:br/>
      </w:r>
      <w:r w:rsidRPr="000710CF">
        <w:rPr>
          <w:rFonts w:ascii="Arial" w:eastAsia="Times New Roman" w:hAnsi="Arial" w:cs="Arial"/>
          <w:color w:val="585858"/>
          <w:sz w:val="20"/>
          <w:szCs w:val="20"/>
          <w:lang w:eastAsia="tr-TR"/>
        </w:rPr>
        <w:br/>
      </w:r>
      <w:r w:rsidRPr="000710CF">
        <w:rPr>
          <w:rFonts w:ascii="Arial" w:eastAsia="Times New Roman" w:hAnsi="Arial" w:cs="Arial"/>
          <w:b/>
          <w:bCs/>
          <w:color w:val="585858"/>
          <w:sz w:val="20"/>
          <w:szCs w:val="20"/>
          <w:shd w:val="clear" w:color="auto" w:fill="F8F8F8"/>
          <w:lang w:eastAsia="tr-TR"/>
        </w:rPr>
        <w:t>10.</w:t>
      </w:r>
      <w:r w:rsidRPr="000710CF">
        <w:rPr>
          <w:rFonts w:ascii="Arial" w:eastAsia="Times New Roman" w:hAnsi="Arial" w:cs="Arial"/>
          <w:color w:val="585858"/>
          <w:sz w:val="20"/>
          <w:szCs w:val="20"/>
          <w:shd w:val="clear" w:color="auto" w:fill="F8F8F8"/>
          <w:lang w:eastAsia="tr-TR"/>
        </w:rPr>
        <w:t> Bu ihalede, işin tamamı için teklif verilecektir.</w:t>
      </w:r>
      <w:r w:rsidRPr="000710CF">
        <w:rPr>
          <w:rFonts w:ascii="Arial" w:eastAsia="Times New Roman" w:hAnsi="Arial" w:cs="Arial"/>
          <w:color w:val="585858"/>
          <w:sz w:val="20"/>
          <w:szCs w:val="20"/>
          <w:lang w:eastAsia="tr-TR"/>
        </w:rPr>
        <w:br/>
      </w:r>
      <w:r w:rsidRPr="000710CF">
        <w:rPr>
          <w:rFonts w:ascii="Arial" w:eastAsia="Times New Roman" w:hAnsi="Arial" w:cs="Arial"/>
          <w:color w:val="585858"/>
          <w:sz w:val="20"/>
          <w:szCs w:val="20"/>
          <w:lang w:eastAsia="tr-TR"/>
        </w:rPr>
        <w:br/>
      </w:r>
      <w:r w:rsidRPr="000710CF">
        <w:rPr>
          <w:rFonts w:ascii="Arial" w:eastAsia="Times New Roman" w:hAnsi="Arial" w:cs="Arial"/>
          <w:b/>
          <w:bCs/>
          <w:color w:val="585858"/>
          <w:sz w:val="20"/>
          <w:szCs w:val="20"/>
          <w:shd w:val="clear" w:color="auto" w:fill="F8F8F8"/>
          <w:lang w:eastAsia="tr-TR"/>
        </w:rPr>
        <w:t>11.</w:t>
      </w:r>
      <w:r w:rsidRPr="000710CF">
        <w:rPr>
          <w:rFonts w:ascii="Arial" w:eastAsia="Times New Roman" w:hAnsi="Arial" w:cs="Arial"/>
          <w:color w:val="585858"/>
          <w:sz w:val="20"/>
          <w:szCs w:val="20"/>
          <w:shd w:val="clear" w:color="auto" w:fill="F8F8F8"/>
          <w:lang w:eastAsia="tr-TR"/>
        </w:rPr>
        <w:t> İstekliler teklif ettikleri bedelin %3’ünden az olmamak üzere kendi belirleyecekleri tutarda geçici teminat vereceklerdir.</w:t>
      </w:r>
      <w:r w:rsidRPr="000710CF">
        <w:rPr>
          <w:rFonts w:ascii="Arial" w:eastAsia="Times New Roman" w:hAnsi="Arial" w:cs="Arial"/>
          <w:color w:val="585858"/>
          <w:sz w:val="20"/>
          <w:szCs w:val="20"/>
          <w:lang w:eastAsia="tr-TR"/>
        </w:rPr>
        <w:br/>
      </w:r>
      <w:r w:rsidRPr="000710CF">
        <w:rPr>
          <w:rFonts w:ascii="Arial" w:eastAsia="Times New Roman" w:hAnsi="Arial" w:cs="Arial"/>
          <w:color w:val="585858"/>
          <w:sz w:val="20"/>
          <w:szCs w:val="20"/>
          <w:lang w:eastAsia="tr-TR"/>
        </w:rPr>
        <w:br/>
      </w:r>
      <w:r w:rsidRPr="000710CF">
        <w:rPr>
          <w:rFonts w:ascii="Arial" w:eastAsia="Times New Roman" w:hAnsi="Arial" w:cs="Arial"/>
          <w:b/>
          <w:bCs/>
          <w:color w:val="585858"/>
          <w:sz w:val="20"/>
          <w:szCs w:val="20"/>
          <w:shd w:val="clear" w:color="auto" w:fill="F8F8F8"/>
          <w:lang w:eastAsia="tr-TR"/>
        </w:rPr>
        <w:t>12.</w:t>
      </w:r>
      <w:r w:rsidRPr="000710CF">
        <w:rPr>
          <w:rFonts w:ascii="Arial" w:eastAsia="Times New Roman" w:hAnsi="Arial" w:cs="Arial"/>
          <w:color w:val="585858"/>
          <w:sz w:val="20"/>
          <w:szCs w:val="20"/>
          <w:shd w:val="clear" w:color="auto" w:fill="F8F8F8"/>
          <w:lang w:eastAsia="tr-TR"/>
        </w:rPr>
        <w:t> Bu ihalede elektronik eksiltme yapılmayacaktır.</w:t>
      </w:r>
      <w:r w:rsidRPr="000710CF">
        <w:rPr>
          <w:rFonts w:ascii="Arial" w:eastAsia="Times New Roman" w:hAnsi="Arial" w:cs="Arial"/>
          <w:color w:val="585858"/>
          <w:sz w:val="20"/>
          <w:szCs w:val="20"/>
          <w:lang w:eastAsia="tr-TR"/>
        </w:rPr>
        <w:br/>
      </w:r>
      <w:r w:rsidRPr="000710CF">
        <w:rPr>
          <w:rFonts w:ascii="Arial" w:eastAsia="Times New Roman" w:hAnsi="Arial" w:cs="Arial"/>
          <w:color w:val="585858"/>
          <w:sz w:val="20"/>
          <w:szCs w:val="20"/>
          <w:lang w:eastAsia="tr-TR"/>
        </w:rPr>
        <w:br/>
      </w:r>
      <w:r w:rsidRPr="000710CF">
        <w:rPr>
          <w:rFonts w:ascii="Arial" w:eastAsia="Times New Roman" w:hAnsi="Arial" w:cs="Arial"/>
          <w:b/>
          <w:bCs/>
          <w:color w:val="585858"/>
          <w:sz w:val="20"/>
          <w:szCs w:val="20"/>
          <w:shd w:val="clear" w:color="auto" w:fill="F8F8F8"/>
          <w:lang w:eastAsia="tr-TR"/>
        </w:rPr>
        <w:t>13.</w:t>
      </w:r>
      <w:r w:rsidRPr="000710CF">
        <w:rPr>
          <w:rFonts w:ascii="Arial" w:eastAsia="Times New Roman" w:hAnsi="Arial" w:cs="Arial"/>
          <w:color w:val="585858"/>
          <w:sz w:val="20"/>
          <w:szCs w:val="20"/>
          <w:shd w:val="clear" w:color="auto" w:fill="F8F8F8"/>
          <w:lang w:eastAsia="tr-TR"/>
        </w:rPr>
        <w:t> Verilen tekliflerin geçerlilik süresi, ihale tarihinden itibaren </w:t>
      </w:r>
      <w:r w:rsidRPr="000710CF">
        <w:rPr>
          <w:rFonts w:ascii="Arial" w:eastAsia="Times New Roman" w:hAnsi="Arial" w:cs="Arial"/>
          <w:b/>
          <w:bCs/>
          <w:color w:val="118ABE"/>
          <w:sz w:val="20"/>
          <w:szCs w:val="20"/>
          <w:shd w:val="clear" w:color="auto" w:fill="F8F8F8"/>
          <w:lang w:eastAsia="tr-TR"/>
        </w:rPr>
        <w:t>90 (Doksan)</w:t>
      </w:r>
      <w:r w:rsidRPr="000710CF">
        <w:rPr>
          <w:rFonts w:ascii="Arial" w:eastAsia="Times New Roman" w:hAnsi="Arial" w:cs="Arial"/>
          <w:color w:val="585858"/>
          <w:sz w:val="20"/>
          <w:szCs w:val="20"/>
          <w:shd w:val="clear" w:color="auto" w:fill="F8F8F8"/>
          <w:lang w:eastAsia="tr-TR"/>
        </w:rPr>
        <w:t> takvim günüdür.</w:t>
      </w:r>
      <w:r w:rsidRPr="000710CF">
        <w:rPr>
          <w:rFonts w:ascii="Arial" w:eastAsia="Times New Roman" w:hAnsi="Arial" w:cs="Arial"/>
          <w:color w:val="585858"/>
          <w:sz w:val="20"/>
          <w:szCs w:val="20"/>
          <w:lang w:eastAsia="tr-TR"/>
        </w:rPr>
        <w:br/>
      </w:r>
      <w:r w:rsidRPr="000710CF">
        <w:rPr>
          <w:rFonts w:ascii="Arial" w:eastAsia="Times New Roman" w:hAnsi="Arial" w:cs="Arial"/>
          <w:color w:val="585858"/>
          <w:sz w:val="20"/>
          <w:szCs w:val="20"/>
          <w:lang w:eastAsia="tr-TR"/>
        </w:rPr>
        <w:br/>
      </w:r>
      <w:r w:rsidRPr="000710CF">
        <w:rPr>
          <w:rFonts w:ascii="Arial" w:eastAsia="Times New Roman" w:hAnsi="Arial" w:cs="Arial"/>
          <w:b/>
          <w:bCs/>
          <w:color w:val="585858"/>
          <w:sz w:val="20"/>
          <w:szCs w:val="20"/>
          <w:shd w:val="clear" w:color="auto" w:fill="F8F8F8"/>
          <w:lang w:eastAsia="tr-TR"/>
        </w:rPr>
        <w:t>14.</w:t>
      </w:r>
      <w:r w:rsidRPr="000710CF">
        <w:rPr>
          <w:rFonts w:ascii="Arial" w:eastAsia="Times New Roman" w:hAnsi="Arial" w:cs="Arial"/>
          <w:color w:val="585858"/>
          <w:sz w:val="20"/>
          <w:szCs w:val="20"/>
          <w:shd w:val="clear" w:color="auto" w:fill="F8F8F8"/>
          <w:lang w:eastAsia="tr-TR"/>
        </w:rPr>
        <w:t>Konsorsiyum olarak ihaleye teklif verilemez.</w:t>
      </w:r>
      <w:r w:rsidRPr="000710CF">
        <w:rPr>
          <w:rFonts w:ascii="Arial" w:eastAsia="Times New Roman" w:hAnsi="Arial" w:cs="Arial"/>
          <w:color w:val="585858"/>
          <w:sz w:val="20"/>
          <w:szCs w:val="20"/>
          <w:lang w:eastAsia="tr-TR"/>
        </w:rPr>
        <w:br/>
      </w:r>
      <w:r w:rsidRPr="000710CF">
        <w:rPr>
          <w:rFonts w:ascii="Arial" w:eastAsia="Times New Roman" w:hAnsi="Arial" w:cs="Arial"/>
          <w:color w:val="585858"/>
          <w:sz w:val="20"/>
          <w:szCs w:val="20"/>
          <w:lang w:eastAsia="tr-TR"/>
        </w:rPr>
        <w:br/>
      </w:r>
      <w:r w:rsidRPr="000710CF">
        <w:rPr>
          <w:rFonts w:ascii="Arial" w:eastAsia="Times New Roman" w:hAnsi="Arial" w:cs="Arial"/>
          <w:b/>
          <w:bCs/>
          <w:color w:val="585858"/>
          <w:sz w:val="20"/>
          <w:szCs w:val="20"/>
          <w:shd w:val="clear" w:color="auto" w:fill="F8F8F8"/>
          <w:lang w:eastAsia="tr-TR"/>
        </w:rPr>
        <w:t>15. Diğer hususlar:</w:t>
      </w:r>
    </w:p>
    <w:p w:rsidR="000710CF" w:rsidRPr="000710CF" w:rsidRDefault="000710CF" w:rsidP="000710CF">
      <w:pPr>
        <w:shd w:val="clear" w:color="auto" w:fill="F8F8F8"/>
        <w:spacing w:after="0" w:line="240" w:lineRule="auto"/>
        <w:jc w:val="both"/>
        <w:rPr>
          <w:rFonts w:ascii="Arial" w:eastAsia="Times New Roman" w:hAnsi="Arial" w:cs="Arial"/>
          <w:color w:val="585858"/>
          <w:sz w:val="20"/>
          <w:szCs w:val="20"/>
          <w:lang w:eastAsia="tr-TR"/>
        </w:rPr>
      </w:pPr>
      <w:r w:rsidRPr="000710CF">
        <w:rPr>
          <w:rFonts w:ascii="Arial" w:eastAsia="Times New Roman" w:hAnsi="Arial" w:cs="Arial"/>
          <w:color w:val="585858"/>
          <w:sz w:val="20"/>
          <w:szCs w:val="20"/>
          <w:lang w:eastAsia="tr-TR"/>
        </w:rPr>
        <w:t>Teklif fiyatı ihale komisyonu tarafından aşırı düşük olarak tespit edilen isteklilerden Kanunun 38 inci maddesine göre açıklama istenecektir.</w:t>
      </w:r>
    </w:p>
    <w:p w:rsidR="009335B4" w:rsidRPr="000710CF" w:rsidRDefault="009335B4">
      <w:pPr>
        <w:rPr>
          <w:rFonts w:ascii="Arial" w:hAnsi="Arial" w:cs="Arial"/>
          <w:sz w:val="20"/>
          <w:szCs w:val="20"/>
        </w:rPr>
      </w:pPr>
    </w:p>
    <w:sectPr w:rsidR="009335B4" w:rsidRPr="000710C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5D3" w:rsidRDefault="002555D3" w:rsidP="000710CF">
      <w:pPr>
        <w:spacing w:after="0" w:line="240" w:lineRule="auto"/>
      </w:pPr>
      <w:r>
        <w:separator/>
      </w:r>
    </w:p>
  </w:endnote>
  <w:endnote w:type="continuationSeparator" w:id="0">
    <w:p w:rsidR="002555D3" w:rsidRDefault="002555D3" w:rsidP="0007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628825"/>
      <w:docPartObj>
        <w:docPartGallery w:val="Page Numbers (Bottom of Page)"/>
        <w:docPartUnique/>
      </w:docPartObj>
    </w:sdtPr>
    <w:sdtContent>
      <w:sdt>
        <w:sdtPr>
          <w:id w:val="-1669238322"/>
          <w:docPartObj>
            <w:docPartGallery w:val="Page Numbers (Top of Page)"/>
            <w:docPartUnique/>
          </w:docPartObj>
        </w:sdtPr>
        <w:sdtContent>
          <w:p w:rsidR="000710CF" w:rsidRDefault="000710CF">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2555D3">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2555D3">
              <w:rPr>
                <w:b/>
                <w:bCs/>
                <w:noProof/>
              </w:rPr>
              <w:t>1</w:t>
            </w:r>
            <w:r>
              <w:rPr>
                <w:b/>
                <w:bCs/>
                <w:sz w:val="24"/>
                <w:szCs w:val="24"/>
              </w:rPr>
              <w:fldChar w:fldCharType="end"/>
            </w:r>
          </w:p>
        </w:sdtContent>
      </w:sdt>
    </w:sdtContent>
  </w:sdt>
  <w:p w:rsidR="000710CF" w:rsidRDefault="000710C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5D3" w:rsidRDefault="002555D3" w:rsidP="000710CF">
      <w:pPr>
        <w:spacing w:after="0" w:line="240" w:lineRule="auto"/>
      </w:pPr>
      <w:r>
        <w:separator/>
      </w:r>
    </w:p>
  </w:footnote>
  <w:footnote w:type="continuationSeparator" w:id="0">
    <w:p w:rsidR="002555D3" w:rsidRDefault="002555D3" w:rsidP="000710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0CF"/>
    <w:rsid w:val="000710CF"/>
    <w:rsid w:val="002555D3"/>
    <w:rsid w:val="009335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710CF"/>
  </w:style>
  <w:style w:type="character" w:customStyle="1" w:styleId="ilanbaslik">
    <w:name w:val="ilanbaslik"/>
    <w:basedOn w:val="VarsaylanParagrafYazTipi"/>
    <w:rsid w:val="000710CF"/>
  </w:style>
  <w:style w:type="paragraph" w:styleId="NormalWeb">
    <w:name w:val="Normal (Web)"/>
    <w:basedOn w:val="Normal"/>
    <w:uiPriority w:val="99"/>
    <w:unhideWhenUsed/>
    <w:rsid w:val="000710C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710C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710CF"/>
  </w:style>
  <w:style w:type="paragraph" w:styleId="Altbilgi">
    <w:name w:val="footer"/>
    <w:basedOn w:val="Normal"/>
    <w:link w:val="AltbilgiChar"/>
    <w:uiPriority w:val="99"/>
    <w:unhideWhenUsed/>
    <w:rsid w:val="000710C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710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710CF"/>
  </w:style>
  <w:style w:type="character" w:customStyle="1" w:styleId="ilanbaslik">
    <w:name w:val="ilanbaslik"/>
    <w:basedOn w:val="VarsaylanParagrafYazTipi"/>
    <w:rsid w:val="000710CF"/>
  </w:style>
  <w:style w:type="paragraph" w:styleId="NormalWeb">
    <w:name w:val="Normal (Web)"/>
    <w:basedOn w:val="Normal"/>
    <w:uiPriority w:val="99"/>
    <w:unhideWhenUsed/>
    <w:rsid w:val="000710C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710C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710CF"/>
  </w:style>
  <w:style w:type="paragraph" w:styleId="Altbilgi">
    <w:name w:val="footer"/>
    <w:basedOn w:val="Normal"/>
    <w:link w:val="AltbilgiChar"/>
    <w:uiPriority w:val="99"/>
    <w:unhideWhenUsed/>
    <w:rsid w:val="000710C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71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38779">
      <w:bodyDiv w:val="1"/>
      <w:marLeft w:val="0"/>
      <w:marRight w:val="0"/>
      <w:marTop w:val="0"/>
      <w:marBottom w:val="0"/>
      <w:divBdr>
        <w:top w:val="none" w:sz="0" w:space="0" w:color="auto"/>
        <w:left w:val="none" w:sz="0" w:space="0" w:color="auto"/>
        <w:bottom w:val="none" w:sz="0" w:space="0" w:color="auto"/>
        <w:right w:val="none" w:sz="0" w:space="0" w:color="auto"/>
      </w:divBdr>
      <w:divsChild>
        <w:div w:id="954676646">
          <w:marLeft w:val="0"/>
          <w:marRight w:val="0"/>
          <w:marTop w:val="0"/>
          <w:marBottom w:val="0"/>
          <w:divBdr>
            <w:top w:val="none" w:sz="0" w:space="0" w:color="auto"/>
            <w:left w:val="none" w:sz="0" w:space="0" w:color="auto"/>
            <w:bottom w:val="none" w:sz="0" w:space="0" w:color="auto"/>
            <w:right w:val="none" w:sz="0" w:space="0" w:color="auto"/>
          </w:divBdr>
        </w:div>
        <w:div w:id="1177117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Adil Ali DİŞBUDAK</dc:creator>
  <cp:lastModifiedBy>Adil Ali DİŞBUDAK</cp:lastModifiedBy>
  <cp:revision>1</cp:revision>
  <dcterms:created xsi:type="dcterms:W3CDTF">2022-03-14T07:07:00Z</dcterms:created>
  <dcterms:modified xsi:type="dcterms:W3CDTF">2022-03-14T07:08:00Z</dcterms:modified>
</cp:coreProperties>
</file>