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79EED" w14:textId="7FDC3C39" w:rsidR="00F552B8" w:rsidRPr="00F552B8" w:rsidRDefault="00F552B8" w:rsidP="00F552B8">
      <w:pPr>
        <w:spacing w:after="0"/>
      </w:pPr>
      <w:r>
        <w:rPr>
          <w:b/>
          <w:bCs/>
        </w:rPr>
        <w:t xml:space="preserve">                                                </w:t>
      </w:r>
      <w:r w:rsidRPr="00F552B8">
        <w:rPr>
          <w:b/>
          <w:bCs/>
        </w:rPr>
        <w:t>MICIR SATIN ALINACAKTIR</w:t>
      </w:r>
    </w:p>
    <w:p w14:paraId="2E58D206" w14:textId="34A5A7C5" w:rsidR="00F552B8" w:rsidRPr="00F552B8" w:rsidRDefault="00F552B8" w:rsidP="00F552B8">
      <w:pPr>
        <w:spacing w:after="0"/>
      </w:pPr>
      <w:r w:rsidRPr="00F552B8">
        <w:rPr>
          <w:b/>
          <w:bCs/>
        </w:rPr>
        <w:t xml:space="preserve">                               </w:t>
      </w:r>
      <w:r>
        <w:rPr>
          <w:b/>
          <w:bCs/>
          <w:u w:val="single"/>
        </w:rPr>
        <w:t xml:space="preserve"> </w:t>
      </w:r>
      <w:r w:rsidRPr="00F552B8">
        <w:rPr>
          <w:b/>
          <w:bCs/>
          <w:u w:val="single"/>
        </w:rPr>
        <w:t>MERAM BELEDİYESİ FEN İŞLERİ MÜDÜRLÜĞÜ</w:t>
      </w:r>
      <w:r w:rsidRPr="00F552B8">
        <w:br/>
      </w:r>
      <w:r w:rsidRPr="00F552B8">
        <w:br/>
      </w:r>
      <w:r w:rsidRPr="00F552B8">
        <w:rPr>
          <w:b/>
          <w:bCs/>
        </w:rPr>
        <w:t>Mıcır Alım İşi</w:t>
      </w:r>
      <w:r w:rsidRPr="00F552B8">
        <w:t xml:space="preserve"> mal alımı 4734 sayılı </w:t>
      </w:r>
      <w:proofErr w:type="gramStart"/>
      <w:r w:rsidRPr="00F552B8">
        <w:t>Kamu İhale Kanununun</w:t>
      </w:r>
      <w:proofErr w:type="gramEnd"/>
      <w:r w:rsidRPr="00F552B8">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1"/>
        <w:gridCol w:w="5561"/>
      </w:tblGrid>
      <w:tr w:rsidR="00F552B8" w:rsidRPr="00F552B8" w14:paraId="01BFFF03" w14:textId="77777777" w:rsidTr="00F552B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07E078C" w14:textId="77777777" w:rsidR="00F552B8" w:rsidRPr="00F552B8" w:rsidRDefault="00F552B8" w:rsidP="00F552B8">
            <w:r w:rsidRPr="00F552B8">
              <w:rPr>
                <w:b/>
                <w:bCs/>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DF457C2" w14:textId="77777777" w:rsidR="00F552B8" w:rsidRPr="00F552B8" w:rsidRDefault="00F552B8" w:rsidP="00F552B8">
            <w:r w:rsidRPr="00F552B8">
              <w:rPr>
                <w:b/>
                <w:bCs/>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1D77568" w14:textId="77777777" w:rsidR="00F552B8" w:rsidRPr="00F552B8" w:rsidRDefault="00F552B8" w:rsidP="00F552B8">
            <w:r w:rsidRPr="00F552B8">
              <w:rPr>
                <w:b/>
                <w:bCs/>
              </w:rPr>
              <w:t>2025/592568</w:t>
            </w:r>
          </w:p>
        </w:tc>
      </w:tr>
    </w:tbl>
    <w:p w14:paraId="3DA6BC9A" w14:textId="77777777" w:rsidR="00F552B8" w:rsidRPr="00F552B8" w:rsidRDefault="00F552B8" w:rsidP="00F552B8">
      <w:pPr>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9"/>
        <w:gridCol w:w="5563"/>
      </w:tblGrid>
      <w:tr w:rsidR="00F552B8" w:rsidRPr="00F552B8" w14:paraId="133264A5" w14:textId="77777777" w:rsidTr="00F552B8">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409E47B9" w14:textId="77777777" w:rsidR="00F552B8" w:rsidRPr="00F552B8" w:rsidRDefault="00F552B8" w:rsidP="00F552B8">
            <w:r w:rsidRPr="00F552B8">
              <w:rPr>
                <w:b/>
                <w:bCs/>
              </w:rPr>
              <w:t>1-İdarenin</w:t>
            </w:r>
          </w:p>
        </w:tc>
      </w:tr>
      <w:tr w:rsidR="00F552B8" w:rsidRPr="00F552B8" w14:paraId="3F13F2F7" w14:textId="77777777" w:rsidTr="00F552B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F4BB8A7" w14:textId="77777777" w:rsidR="00F552B8" w:rsidRPr="00F552B8" w:rsidRDefault="00F552B8" w:rsidP="00F552B8">
            <w:r w:rsidRPr="00F552B8">
              <w:rPr>
                <w:b/>
                <w:bCs/>
              </w:rPr>
              <w:t>a)</w:t>
            </w:r>
            <w:r w:rsidRPr="00F552B8">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6F7A6AC" w14:textId="77777777" w:rsidR="00F552B8" w:rsidRPr="00F552B8" w:rsidRDefault="00F552B8" w:rsidP="00F552B8">
            <w:r w:rsidRPr="00F552B8">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5C203AE" w14:textId="77777777" w:rsidR="00F552B8" w:rsidRPr="00F552B8" w:rsidRDefault="00F552B8" w:rsidP="00F552B8">
            <w:r w:rsidRPr="00F552B8">
              <w:rPr>
                <w:b/>
                <w:bCs/>
              </w:rPr>
              <w:t>MERAM BELEDİYESİ FEN İŞLERİ MÜDÜRLÜĞÜ</w:t>
            </w:r>
          </w:p>
        </w:tc>
      </w:tr>
      <w:tr w:rsidR="00F552B8" w:rsidRPr="00F552B8" w14:paraId="062FE80E" w14:textId="77777777" w:rsidTr="00F552B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B5CD5E1" w14:textId="77777777" w:rsidR="00F552B8" w:rsidRPr="00F552B8" w:rsidRDefault="00F552B8" w:rsidP="00F552B8">
            <w:r w:rsidRPr="00F552B8">
              <w:rPr>
                <w:b/>
                <w:bCs/>
              </w:rPr>
              <w:t>b)</w:t>
            </w:r>
            <w:r w:rsidRPr="00F552B8">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3860503" w14:textId="77777777" w:rsidR="00F552B8" w:rsidRPr="00F552B8" w:rsidRDefault="00F552B8" w:rsidP="00F552B8">
            <w:r w:rsidRPr="00F552B8">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77B09B3" w14:textId="77777777" w:rsidR="00F552B8" w:rsidRPr="00F552B8" w:rsidRDefault="00F552B8" w:rsidP="00F552B8">
            <w:r w:rsidRPr="00F552B8">
              <w:rPr>
                <w:b/>
                <w:bCs/>
              </w:rPr>
              <w:t>Hadimi Mah. Duvarlı Sokak No:6 (Meram Belediyesi Tesisleri) Meram/KONYA 42040 MERAM/KONYA</w:t>
            </w:r>
          </w:p>
        </w:tc>
      </w:tr>
      <w:tr w:rsidR="00F552B8" w:rsidRPr="00F552B8" w14:paraId="0E40A16C" w14:textId="77777777" w:rsidTr="00F552B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6E61442" w14:textId="77777777" w:rsidR="00F552B8" w:rsidRPr="00F552B8" w:rsidRDefault="00F552B8" w:rsidP="00F552B8">
            <w:r w:rsidRPr="00F552B8">
              <w:rPr>
                <w:b/>
                <w:bCs/>
              </w:rPr>
              <w:t>c)</w:t>
            </w:r>
            <w:r w:rsidRPr="00F552B8">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3A42A80" w14:textId="77777777" w:rsidR="00F552B8" w:rsidRPr="00F552B8" w:rsidRDefault="00F552B8" w:rsidP="00F552B8">
            <w:r w:rsidRPr="00F552B8">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BFF5A85" w14:textId="77777777" w:rsidR="00F552B8" w:rsidRPr="00F552B8" w:rsidRDefault="00F552B8" w:rsidP="00F552B8">
            <w:proofErr w:type="gramStart"/>
            <w:r w:rsidRPr="00F552B8">
              <w:rPr>
                <w:b/>
                <w:bCs/>
              </w:rPr>
              <w:t>3323201000 -</w:t>
            </w:r>
            <w:proofErr w:type="gramEnd"/>
            <w:r w:rsidRPr="00F552B8">
              <w:rPr>
                <w:b/>
                <w:bCs/>
              </w:rPr>
              <w:t xml:space="preserve"> 3323201160</w:t>
            </w:r>
          </w:p>
        </w:tc>
      </w:tr>
      <w:tr w:rsidR="00F552B8" w:rsidRPr="00F552B8" w14:paraId="61A346E9" w14:textId="77777777" w:rsidTr="00F552B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07D5E82" w14:textId="77777777" w:rsidR="00F552B8" w:rsidRPr="00F552B8" w:rsidRDefault="00F552B8" w:rsidP="00F552B8">
            <w:proofErr w:type="gramStart"/>
            <w:r w:rsidRPr="00F552B8">
              <w:rPr>
                <w:b/>
                <w:bCs/>
              </w:rPr>
              <w:t>ç</w:t>
            </w:r>
            <w:proofErr w:type="gramEnd"/>
            <w:r w:rsidRPr="00F552B8">
              <w:rPr>
                <w:b/>
                <w:bCs/>
              </w:rPr>
              <w:t>)</w:t>
            </w:r>
            <w:r w:rsidRPr="00F552B8">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49F9CDC" w14:textId="77777777" w:rsidR="00F552B8" w:rsidRPr="00F552B8" w:rsidRDefault="00F552B8" w:rsidP="00F552B8">
            <w:r w:rsidRPr="00F552B8">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A517286" w14:textId="77777777" w:rsidR="00F552B8" w:rsidRPr="00F552B8" w:rsidRDefault="00F552B8" w:rsidP="00F552B8">
            <w:r w:rsidRPr="00F552B8">
              <w:t>https://ekap.kik.gov.tr/EKAP/</w:t>
            </w:r>
          </w:p>
        </w:tc>
      </w:tr>
    </w:tbl>
    <w:p w14:paraId="4FE43661" w14:textId="0794D160" w:rsidR="00F552B8" w:rsidRPr="00F552B8" w:rsidRDefault="00F552B8" w:rsidP="00F552B8">
      <w:r w:rsidRPr="00F552B8">
        <w:rPr>
          <w:b/>
          <w:bCs/>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9"/>
        <w:gridCol w:w="5563"/>
      </w:tblGrid>
      <w:tr w:rsidR="00F552B8" w:rsidRPr="00F552B8" w14:paraId="301D349E" w14:textId="77777777" w:rsidTr="00F552B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10709FF" w14:textId="77777777" w:rsidR="00F552B8" w:rsidRPr="00F552B8" w:rsidRDefault="00F552B8" w:rsidP="00F552B8">
            <w:r w:rsidRPr="00F552B8">
              <w:rPr>
                <w:b/>
                <w:bCs/>
              </w:rPr>
              <w:t>a)</w:t>
            </w:r>
            <w:r w:rsidRPr="00F552B8">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6173E8D" w14:textId="77777777" w:rsidR="00F552B8" w:rsidRPr="00F552B8" w:rsidRDefault="00F552B8" w:rsidP="00F552B8">
            <w:r w:rsidRPr="00F552B8">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4C76291" w14:textId="77777777" w:rsidR="00F552B8" w:rsidRPr="00F552B8" w:rsidRDefault="00F552B8" w:rsidP="00F552B8">
            <w:r w:rsidRPr="00F552B8">
              <w:rPr>
                <w:b/>
                <w:bCs/>
              </w:rPr>
              <w:t>Mıcır Alım İşi</w:t>
            </w:r>
          </w:p>
        </w:tc>
      </w:tr>
      <w:tr w:rsidR="00F552B8" w:rsidRPr="00F552B8" w14:paraId="0D33A083" w14:textId="77777777" w:rsidTr="00F552B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B78671D" w14:textId="77777777" w:rsidR="00F552B8" w:rsidRPr="00F552B8" w:rsidRDefault="00F552B8" w:rsidP="00F552B8">
            <w:r w:rsidRPr="00F552B8">
              <w:rPr>
                <w:b/>
                <w:bCs/>
              </w:rPr>
              <w:t>b)</w:t>
            </w:r>
            <w:r w:rsidRPr="00F552B8">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518BBF3" w14:textId="77777777" w:rsidR="00F552B8" w:rsidRPr="00F552B8" w:rsidRDefault="00F552B8" w:rsidP="00F552B8">
            <w:r w:rsidRPr="00F552B8">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0EF08DC" w14:textId="77777777" w:rsidR="00F552B8" w:rsidRPr="00F552B8" w:rsidRDefault="00F552B8" w:rsidP="00F552B8">
            <w:r w:rsidRPr="00F552B8">
              <w:rPr>
                <w:b/>
                <w:bCs/>
              </w:rPr>
              <w:t>180.000 Ton Mıcır Alımı ve Nakli</w:t>
            </w:r>
            <w:r w:rsidRPr="00F552B8">
              <w:rPr>
                <w:b/>
                <w:bCs/>
              </w:rPr>
              <w:br/>
              <w:t xml:space="preserve">Ayrıntılı bilgiye </w:t>
            </w:r>
            <w:proofErr w:type="spellStart"/>
            <w:r w:rsidRPr="00F552B8">
              <w:rPr>
                <w:b/>
                <w:bCs/>
              </w:rPr>
              <w:t>EKAP’ta</w:t>
            </w:r>
            <w:proofErr w:type="spellEnd"/>
            <w:r w:rsidRPr="00F552B8">
              <w:rPr>
                <w:b/>
                <w:bCs/>
              </w:rPr>
              <w:t xml:space="preserve"> yer alan ihale dokümanı içinde bulunan idari şartnameden ulaşılabilir.</w:t>
            </w:r>
          </w:p>
        </w:tc>
      </w:tr>
      <w:tr w:rsidR="00F552B8" w:rsidRPr="00F552B8" w14:paraId="5F70E88B" w14:textId="77777777" w:rsidTr="00F552B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0A18B19" w14:textId="77777777" w:rsidR="00F552B8" w:rsidRPr="00F552B8" w:rsidRDefault="00F552B8" w:rsidP="00F552B8">
            <w:r w:rsidRPr="00F552B8">
              <w:rPr>
                <w:b/>
                <w:bCs/>
              </w:rPr>
              <w:t>c)</w:t>
            </w:r>
            <w:r w:rsidRPr="00F552B8">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061F8D4" w14:textId="77777777" w:rsidR="00F552B8" w:rsidRPr="00F552B8" w:rsidRDefault="00F552B8" w:rsidP="00F552B8">
            <w:r w:rsidRPr="00F552B8">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993A013" w14:textId="77777777" w:rsidR="00F552B8" w:rsidRPr="00F552B8" w:rsidRDefault="00F552B8" w:rsidP="00F552B8">
            <w:r w:rsidRPr="00F552B8">
              <w:rPr>
                <w:b/>
                <w:bCs/>
              </w:rPr>
              <w:t>Meram İlçe sınırları içerisinde idare tarafından istenilen stok sahaları ile Asfalt Şantiyesine teslim edilecektir.</w:t>
            </w:r>
          </w:p>
        </w:tc>
      </w:tr>
      <w:tr w:rsidR="00F552B8" w:rsidRPr="00F552B8" w14:paraId="7FCF9E30" w14:textId="77777777" w:rsidTr="00F552B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9960F11" w14:textId="77777777" w:rsidR="00F552B8" w:rsidRPr="00F552B8" w:rsidRDefault="00F552B8" w:rsidP="00F552B8">
            <w:proofErr w:type="gramStart"/>
            <w:r w:rsidRPr="00F552B8">
              <w:rPr>
                <w:b/>
                <w:bCs/>
              </w:rPr>
              <w:t>ç</w:t>
            </w:r>
            <w:proofErr w:type="gramEnd"/>
            <w:r w:rsidRPr="00F552B8">
              <w:rPr>
                <w:b/>
                <w:bCs/>
              </w:rPr>
              <w:t>)</w:t>
            </w:r>
            <w:r w:rsidRPr="00F552B8">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CCCA83C" w14:textId="77777777" w:rsidR="00F552B8" w:rsidRPr="00F552B8" w:rsidRDefault="00F552B8" w:rsidP="00F552B8">
            <w:r w:rsidRPr="00F552B8">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25EF451" w14:textId="77777777" w:rsidR="00F552B8" w:rsidRPr="00F552B8" w:rsidRDefault="00F552B8" w:rsidP="00F552B8">
            <w:r w:rsidRPr="00F552B8">
              <w:rPr>
                <w:b/>
                <w:bCs/>
              </w:rPr>
              <w:t>Sözleşme süresi içerisinde idarenin talep ettiği zamanlarda teknik Şartname ve ihale dokümanlarına uygun olarak ihale konusu malzemeler 180 takvim günü içerisinde peyderpey teslim edilecektir.</w:t>
            </w:r>
          </w:p>
        </w:tc>
      </w:tr>
      <w:tr w:rsidR="00F552B8" w:rsidRPr="00F552B8" w14:paraId="0BBD3EFB" w14:textId="77777777" w:rsidTr="00F552B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AF4A4AD" w14:textId="77777777" w:rsidR="00F552B8" w:rsidRPr="00F552B8" w:rsidRDefault="00F552B8" w:rsidP="00F552B8">
            <w:r w:rsidRPr="00F552B8">
              <w:rPr>
                <w:b/>
                <w:bCs/>
              </w:rPr>
              <w:t>d)</w:t>
            </w:r>
            <w:r w:rsidRPr="00F552B8">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65E69D2" w14:textId="77777777" w:rsidR="00F552B8" w:rsidRPr="00F552B8" w:rsidRDefault="00F552B8" w:rsidP="00F552B8">
            <w:r w:rsidRPr="00F552B8">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F0E897D" w14:textId="77777777" w:rsidR="00F552B8" w:rsidRPr="00F552B8" w:rsidRDefault="00F552B8" w:rsidP="00F552B8">
            <w:r w:rsidRPr="00F552B8">
              <w:rPr>
                <w:b/>
                <w:bCs/>
              </w:rPr>
              <w:t>Sözleşmenin imzalanmasına müteakip işe başlanacaktır</w:t>
            </w:r>
          </w:p>
        </w:tc>
      </w:tr>
    </w:tbl>
    <w:p w14:paraId="7625C9FE" w14:textId="5E55BF00" w:rsidR="00F552B8" w:rsidRPr="00F552B8" w:rsidRDefault="00F552B8" w:rsidP="00F552B8">
      <w:r w:rsidRPr="00F552B8">
        <w:rPr>
          <w:b/>
          <w:bCs/>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9"/>
        <w:gridCol w:w="5563"/>
      </w:tblGrid>
      <w:tr w:rsidR="00F552B8" w:rsidRPr="00F552B8" w14:paraId="5E4ECA33" w14:textId="77777777" w:rsidTr="00F552B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2C318ED" w14:textId="77777777" w:rsidR="00F552B8" w:rsidRPr="00F552B8" w:rsidRDefault="00F552B8" w:rsidP="00F552B8">
            <w:r w:rsidRPr="00F552B8">
              <w:rPr>
                <w:b/>
                <w:bCs/>
              </w:rPr>
              <w:t>a)</w:t>
            </w:r>
            <w:r w:rsidRPr="00F552B8">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19FF51F" w14:textId="77777777" w:rsidR="00F552B8" w:rsidRPr="00F552B8" w:rsidRDefault="00F552B8" w:rsidP="00F552B8">
            <w:r w:rsidRPr="00F552B8">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08B6281" w14:textId="77777777" w:rsidR="00F552B8" w:rsidRPr="00F552B8" w:rsidRDefault="00F552B8" w:rsidP="00F552B8">
            <w:proofErr w:type="gramStart"/>
            <w:r w:rsidRPr="00F552B8">
              <w:rPr>
                <w:b/>
                <w:bCs/>
              </w:rPr>
              <w:t>27.05.2025 -</w:t>
            </w:r>
            <w:proofErr w:type="gramEnd"/>
            <w:r w:rsidRPr="00F552B8">
              <w:rPr>
                <w:b/>
                <w:bCs/>
              </w:rPr>
              <w:t xml:space="preserve"> 10:30</w:t>
            </w:r>
          </w:p>
        </w:tc>
      </w:tr>
      <w:tr w:rsidR="00F552B8" w:rsidRPr="00F552B8" w14:paraId="26776908" w14:textId="77777777" w:rsidTr="00F552B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FAFF07B" w14:textId="77777777" w:rsidR="00F552B8" w:rsidRPr="00F552B8" w:rsidRDefault="00F552B8" w:rsidP="00F552B8">
            <w:r w:rsidRPr="00F552B8">
              <w:rPr>
                <w:b/>
                <w:bCs/>
              </w:rPr>
              <w:t>b)</w:t>
            </w:r>
            <w:r w:rsidRPr="00F552B8">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BA94C03" w14:textId="77777777" w:rsidR="00F552B8" w:rsidRPr="00F552B8" w:rsidRDefault="00F552B8" w:rsidP="00F552B8">
            <w:r w:rsidRPr="00F552B8">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8D60B2B" w14:textId="77777777" w:rsidR="00F552B8" w:rsidRPr="00F552B8" w:rsidRDefault="00F552B8" w:rsidP="00F552B8">
            <w:r w:rsidRPr="00F552B8">
              <w:rPr>
                <w:b/>
                <w:bCs/>
              </w:rPr>
              <w:t>Hadimi Mah. Duvarlı Sokak No:6 (Meram Belediyesi Tesisleri İhale Salonu) Meram/KONYA</w:t>
            </w:r>
          </w:p>
        </w:tc>
      </w:tr>
    </w:tbl>
    <w:p w14:paraId="4E052DC6" w14:textId="77777777" w:rsidR="00F552B8" w:rsidRPr="00F552B8" w:rsidRDefault="00F552B8" w:rsidP="00F552B8">
      <w:r w:rsidRPr="00F552B8">
        <w:br/>
      </w:r>
      <w:r w:rsidRPr="00F552B8">
        <w:rPr>
          <w:b/>
          <w:bCs/>
        </w:rPr>
        <w:t>4. İhaleye katılabilme şartları ve istenilen belgeler ile yeterlik değerlendirmesinde uygulanacak kriterler:</w:t>
      </w:r>
      <w:r w:rsidRPr="00F552B8">
        <w:br/>
      </w:r>
      <w:r w:rsidRPr="00F552B8">
        <w:rPr>
          <w:b/>
          <w:bCs/>
        </w:rPr>
        <w:t>4.1.</w:t>
      </w:r>
      <w:r w:rsidRPr="00F552B8">
        <w:t xml:space="preserve"> İsteklilerin ihaleye katılabilmeleri için aşağıda sayılan belgeler ve yeterlik kriterleri ile fiyat dışı </w:t>
      </w:r>
      <w:r w:rsidRPr="00F552B8">
        <w:lastRenderedPageBreak/>
        <w:t>unsurlara ilişkin bilgileri e-teklifleri kapsamında beyan etmeleri gerekmektedir.</w:t>
      </w:r>
      <w:r w:rsidRPr="00F552B8">
        <w:br/>
      </w:r>
      <w:r w:rsidRPr="00F552B8">
        <w:rPr>
          <w:b/>
          <w:bCs/>
        </w:rPr>
        <w:t>4.1.2.</w:t>
      </w:r>
      <w:r w:rsidRPr="00F552B8">
        <w:t> Teklif vermeye yetkili olduğunu gösteren bilgiler;</w:t>
      </w:r>
      <w:r w:rsidRPr="00F552B8">
        <w:br/>
      </w:r>
      <w:r w:rsidRPr="00F552B8">
        <w:rPr>
          <w:b/>
          <w:bCs/>
        </w:rPr>
        <w:t>4.1.2.1.</w:t>
      </w:r>
      <w:r w:rsidRPr="00F552B8">
        <w:t xml:space="preserve"> Tüzel kişilerde; isteklilerin yönetimindeki görevliler ile ilgisine göre, ortaklar ve ortaklık oranlarına (halka arz edilen hisseler hariç)/üyelerine/kurucularına ilişkin bilgiler idarece </w:t>
      </w:r>
      <w:proofErr w:type="spellStart"/>
      <w:r w:rsidRPr="00F552B8">
        <w:t>EKAP’tan</w:t>
      </w:r>
      <w:proofErr w:type="spellEnd"/>
      <w:r w:rsidRPr="00F552B8">
        <w:t xml:space="preserve"> alınır.</w:t>
      </w:r>
      <w:r w:rsidRPr="00F552B8">
        <w:br/>
      </w:r>
      <w:r w:rsidRPr="00F552B8">
        <w:rPr>
          <w:b/>
          <w:bCs/>
        </w:rPr>
        <w:t>4.1.3.</w:t>
      </w:r>
      <w:r w:rsidRPr="00F552B8">
        <w:t> Şekli ve içeriği İdari Şartnamede belirlenen teklif mektubu.</w:t>
      </w:r>
      <w:r w:rsidRPr="00F552B8">
        <w:br/>
      </w:r>
      <w:r w:rsidRPr="00F552B8">
        <w:rPr>
          <w:b/>
          <w:bCs/>
        </w:rPr>
        <w:t>4.1.4.</w:t>
      </w:r>
      <w:r w:rsidRPr="00F552B8">
        <w:t> Şekli ve içeriği İdari Şartnamede belirlenen geçici teminat bilgileri.</w:t>
      </w:r>
      <w:r w:rsidRPr="00F552B8">
        <w:br/>
      </w:r>
      <w:r w:rsidRPr="00F552B8">
        <w:rPr>
          <w:b/>
          <w:bCs/>
        </w:rPr>
        <w:t>4.1.5</w:t>
      </w:r>
      <w:r w:rsidRPr="00F552B8">
        <w:t> İhale konusu alımın tamamı veya bir kısmı alt yüklenicilere yaptırılamaz.</w:t>
      </w:r>
      <w:r w:rsidRPr="00F552B8">
        <w:br/>
      </w:r>
      <w:r w:rsidRPr="00F552B8">
        <w:rPr>
          <w:b/>
          <w:bCs/>
        </w:rPr>
        <w:t>4.1.6</w:t>
      </w:r>
      <w:r w:rsidRPr="00F552B8">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552B8" w:rsidRPr="00F552B8" w14:paraId="718FB2A1" w14:textId="77777777" w:rsidTr="00F552B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7B9E4EA" w14:textId="77777777" w:rsidR="00F552B8" w:rsidRPr="00F552B8" w:rsidRDefault="00F552B8" w:rsidP="00F552B8">
            <w:pPr>
              <w:spacing w:after="0"/>
            </w:pPr>
            <w:r w:rsidRPr="00F552B8">
              <w:rPr>
                <w:b/>
                <w:bCs/>
              </w:rPr>
              <w:t>4.2. Ekonomik ve mali yeterliğe ilişkin belgeler ve bu belgelerin taşıması gereken kriterler:</w:t>
            </w:r>
          </w:p>
        </w:tc>
      </w:tr>
      <w:tr w:rsidR="00F552B8" w:rsidRPr="00F552B8" w14:paraId="09A92E27" w14:textId="77777777" w:rsidTr="00F552B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0C4D196" w14:textId="77777777" w:rsidR="00F552B8" w:rsidRPr="00F552B8" w:rsidRDefault="00F552B8" w:rsidP="00F552B8">
            <w:pPr>
              <w:spacing w:after="0"/>
            </w:pPr>
            <w:r w:rsidRPr="00F552B8">
              <w:t>İdare tarafından ekonomik ve mali yeterliğe ilişkin kriter belirtilmemiştir.</w:t>
            </w:r>
          </w:p>
        </w:tc>
      </w:tr>
    </w:tbl>
    <w:p w14:paraId="3A5C4CA9" w14:textId="77777777" w:rsidR="00F552B8" w:rsidRPr="00F552B8" w:rsidRDefault="00F552B8" w:rsidP="00F552B8">
      <w:pPr>
        <w:spacing w:after="0"/>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552B8" w:rsidRPr="00F552B8" w14:paraId="4A44B65A" w14:textId="77777777" w:rsidTr="00F552B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1F5B59B" w14:textId="77777777" w:rsidR="00F552B8" w:rsidRPr="00F552B8" w:rsidRDefault="00F552B8" w:rsidP="00F552B8">
            <w:pPr>
              <w:spacing w:after="0"/>
            </w:pPr>
            <w:r w:rsidRPr="00F552B8">
              <w:rPr>
                <w:b/>
                <w:bCs/>
              </w:rPr>
              <w:t>4.3. Mesleki ve teknik yeterliğe ilişkin belgeler ve bu belgelerin taşıması gereken kriterler:</w:t>
            </w:r>
          </w:p>
        </w:tc>
      </w:tr>
      <w:tr w:rsidR="00F552B8" w:rsidRPr="00F552B8" w14:paraId="318B0BA7" w14:textId="77777777" w:rsidTr="00F552B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91479A2" w14:textId="77777777" w:rsidR="00F552B8" w:rsidRPr="00F552B8" w:rsidRDefault="00F552B8" w:rsidP="00F552B8">
            <w:pPr>
              <w:spacing w:after="0"/>
            </w:pPr>
            <w:r w:rsidRPr="00F552B8">
              <w:rPr>
                <w:b/>
                <w:bCs/>
              </w:rPr>
              <w:t>4.3.1. İş deneyimini gösteren belgelere ilişkin bilgiler:</w:t>
            </w:r>
          </w:p>
        </w:tc>
      </w:tr>
      <w:tr w:rsidR="00F552B8" w:rsidRPr="00F552B8" w14:paraId="563FD47F" w14:textId="77777777" w:rsidTr="00F552B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E4ACA4D" w14:textId="77777777" w:rsidR="00F552B8" w:rsidRPr="00F552B8" w:rsidRDefault="00F552B8" w:rsidP="00F552B8">
            <w:pPr>
              <w:spacing w:after="0"/>
            </w:pPr>
            <w:r w:rsidRPr="00F552B8">
              <w:t>Son beş yıl içinde bedel içeren bir sözleşme kapsamında kesin kabul işlemleri tamamlanan ve teklif edilen bedelin </w:t>
            </w:r>
            <w:proofErr w:type="gramStart"/>
            <w:r w:rsidRPr="00F552B8">
              <w:rPr>
                <w:b/>
                <w:bCs/>
              </w:rPr>
              <w:t>% 20</w:t>
            </w:r>
            <w:proofErr w:type="gramEnd"/>
            <w:r w:rsidRPr="00F552B8">
              <w:t> oranından az olmamak üzere ihale konusu iş veya benzer işlere ilişkin iş deneyimini gösteren belgelere veya teknolojik ürün deneyim belgesine ait bilgiler.</w:t>
            </w:r>
          </w:p>
        </w:tc>
      </w:tr>
    </w:tbl>
    <w:p w14:paraId="69C7F4E2" w14:textId="77777777" w:rsidR="00F552B8" w:rsidRPr="00F552B8" w:rsidRDefault="00F552B8" w:rsidP="00F552B8">
      <w:pPr>
        <w:spacing w:after="0"/>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552B8" w:rsidRPr="00F552B8" w14:paraId="28D40068" w14:textId="77777777" w:rsidTr="00F552B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70A7FC2" w14:textId="77777777" w:rsidR="00F552B8" w:rsidRPr="00F552B8" w:rsidRDefault="00F552B8" w:rsidP="00F552B8">
            <w:pPr>
              <w:spacing w:after="0"/>
            </w:pPr>
            <w:r w:rsidRPr="00F552B8">
              <w:rPr>
                <w:b/>
                <w:bCs/>
              </w:rPr>
              <w:t>4.4. Bu ihalede benzer iş olarak kabul edilecek işler:</w:t>
            </w:r>
          </w:p>
        </w:tc>
      </w:tr>
      <w:tr w:rsidR="00F552B8" w:rsidRPr="00F552B8" w14:paraId="29B977D5" w14:textId="77777777" w:rsidTr="00F552B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82061D5" w14:textId="77777777" w:rsidR="00F552B8" w:rsidRPr="00F552B8" w:rsidRDefault="00F552B8" w:rsidP="00F552B8">
            <w:pPr>
              <w:spacing w:after="0"/>
            </w:pPr>
            <w:r w:rsidRPr="00F552B8">
              <w:rPr>
                <w:b/>
                <w:bCs/>
              </w:rPr>
              <w:t>4.4.1.</w:t>
            </w:r>
          </w:p>
          <w:p w14:paraId="3D56103B" w14:textId="77777777" w:rsidR="00F552B8" w:rsidRPr="00F552B8" w:rsidRDefault="00F552B8" w:rsidP="00F552B8">
            <w:pPr>
              <w:spacing w:after="0"/>
              <w:rPr>
                <w:b/>
                <w:bCs/>
              </w:rPr>
            </w:pPr>
            <w:r w:rsidRPr="00F552B8">
              <w:rPr>
                <w:b/>
                <w:bCs/>
              </w:rPr>
              <w:t>Kamu veya Özel Sektöre gerçekleştirilen Asfalt Mıcırı ve/veya Alt Temel Malzemesi satış işleri birlikte veya ayrı ayrı benzer iş olarak kabul edilecektir.</w:t>
            </w:r>
          </w:p>
        </w:tc>
      </w:tr>
    </w:tbl>
    <w:p w14:paraId="4B36FC65" w14:textId="09DD3DB4" w:rsidR="00F552B8" w:rsidRPr="00F552B8" w:rsidRDefault="00F552B8" w:rsidP="00F552B8">
      <w:pPr>
        <w:spacing w:after="0"/>
      </w:pPr>
      <w:r w:rsidRPr="00F552B8">
        <w:rPr>
          <w:b/>
          <w:bCs/>
        </w:rPr>
        <w:t>5.</w:t>
      </w:r>
      <w:r w:rsidRPr="00F552B8">
        <w:t> Ekonomik açıdan en avantajlı teklif sadece fiyat esasına göre belirlenecektir.</w:t>
      </w:r>
      <w:r w:rsidRPr="00F552B8">
        <w:br/>
      </w:r>
      <w:r w:rsidRPr="00F552B8">
        <w:rPr>
          <w:b/>
          <w:bCs/>
        </w:rPr>
        <w:t>6.</w:t>
      </w:r>
      <w:r w:rsidRPr="00F552B8">
        <w:t> İhale yerli ve yabancı tüm isteklilere açıktır.</w:t>
      </w:r>
      <w:r w:rsidRPr="00F552B8">
        <w:br/>
      </w:r>
      <w:r w:rsidRPr="00F552B8">
        <w:rPr>
          <w:b/>
          <w:bCs/>
        </w:rPr>
        <w:t>7.</w:t>
      </w:r>
      <w:r w:rsidRPr="00F552B8">
        <w:t> İhale dokümanı EKAP üzerinden bedelsiz olarak görülebilir. Ancak, ihaleye teklif verecek olanların, e-imza kullanarak EKAP üzerinden ihale dokümanını indirmeleri zorunludur.</w:t>
      </w:r>
      <w:r w:rsidRPr="00F552B8">
        <w:br/>
      </w:r>
      <w:r w:rsidRPr="00F552B8">
        <w:rPr>
          <w:b/>
          <w:bCs/>
        </w:rPr>
        <w:t>8.</w:t>
      </w:r>
      <w:r w:rsidRPr="00F552B8">
        <w:t> Teklifler, EKAP üzerinden elektronik ortamda hazırlandıktan sonra, e-imza ile imzalanarak, teklife ilişkin e-anahtar ile birlikte ihale tarih ve saatine kadar EKAP üzerinden gönderilecektir.</w:t>
      </w:r>
      <w:r w:rsidRPr="00F552B8">
        <w:br/>
      </w:r>
      <w:r w:rsidRPr="00F552B8">
        <w:rPr>
          <w:b/>
          <w:bCs/>
        </w:rPr>
        <w:t>9.</w:t>
      </w:r>
      <w:r w:rsidRPr="00F552B8">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552B8">
        <w:br/>
      </w:r>
      <w:r w:rsidRPr="00F552B8">
        <w:rPr>
          <w:b/>
          <w:bCs/>
        </w:rPr>
        <w:t>10.</w:t>
      </w:r>
      <w:r w:rsidRPr="00F552B8">
        <w:t> Bu ihalede, işin tamamı için teklif verilecektir.</w:t>
      </w:r>
      <w:r w:rsidRPr="00F552B8">
        <w:br/>
      </w:r>
      <w:r w:rsidRPr="00F552B8">
        <w:rPr>
          <w:b/>
          <w:bCs/>
        </w:rPr>
        <w:t>11.</w:t>
      </w:r>
      <w:r w:rsidRPr="00F552B8">
        <w:t> İstekliler teklif ettikleri bedelin %3’ünden az olmamak üzere kendi belirleyecekleri tutarda geçici teminat vereceklerdir.</w:t>
      </w:r>
      <w:r w:rsidRPr="00F552B8">
        <w:br/>
      </w:r>
      <w:r w:rsidRPr="00F552B8">
        <w:rPr>
          <w:b/>
          <w:bCs/>
        </w:rPr>
        <w:t>12.</w:t>
      </w:r>
      <w:r w:rsidRPr="00F552B8">
        <w:t> Bu ihalede elektronik eksiltme yapılmayacaktır.</w:t>
      </w:r>
      <w:r w:rsidRPr="00F552B8">
        <w:br/>
      </w:r>
      <w:r w:rsidRPr="00F552B8">
        <w:rPr>
          <w:b/>
          <w:bCs/>
        </w:rPr>
        <w:t>13.</w:t>
      </w:r>
      <w:r w:rsidRPr="00F552B8">
        <w:t> Verilen tekliflerin geçerlilik süresi, ihale tarihinden itibaren </w:t>
      </w:r>
      <w:r w:rsidRPr="00F552B8">
        <w:rPr>
          <w:b/>
          <w:bCs/>
        </w:rPr>
        <w:t>90 (Doksan)</w:t>
      </w:r>
      <w:r w:rsidRPr="00F552B8">
        <w:t> takvim günüdür.</w:t>
      </w:r>
      <w:r w:rsidRPr="00F552B8">
        <w:br/>
      </w:r>
      <w:r w:rsidRPr="00F552B8">
        <w:rPr>
          <w:b/>
          <w:bCs/>
        </w:rPr>
        <w:t>14.</w:t>
      </w:r>
      <w:r w:rsidRPr="00F552B8">
        <w:t>Konsorsiyum olarak ihaleye teklif verilemez.</w:t>
      </w:r>
      <w:r w:rsidRPr="00F552B8">
        <w:br/>
      </w:r>
      <w:r w:rsidRPr="00F552B8">
        <w:rPr>
          <w:b/>
          <w:bCs/>
        </w:rPr>
        <w:t>15. Diğer hususlar:</w:t>
      </w:r>
    </w:p>
    <w:p w14:paraId="177D9C9D" w14:textId="77777777" w:rsidR="00F552B8" w:rsidRPr="00F552B8" w:rsidRDefault="00F552B8" w:rsidP="00F552B8">
      <w:pPr>
        <w:spacing w:after="0"/>
      </w:pPr>
      <w:r w:rsidRPr="00F552B8">
        <w:t>Teklif fiyatı ihale komisyonu tarafından aşırı düşük olarak tespit edilen isteklilerden Kanunun 38 inci maddesine göre açıklama istenecektir.</w:t>
      </w:r>
    </w:p>
    <w:p w14:paraId="261F0C8E" w14:textId="77777777" w:rsidR="00515F6E" w:rsidRDefault="00515F6E"/>
    <w:sectPr w:rsidR="00515F6E" w:rsidSect="00F552B8">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2B8"/>
    <w:rsid w:val="00414598"/>
    <w:rsid w:val="004860E9"/>
    <w:rsid w:val="00515F6E"/>
    <w:rsid w:val="008D2869"/>
    <w:rsid w:val="009B2256"/>
    <w:rsid w:val="00F552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8ECCC"/>
  <w15:chartTrackingRefBased/>
  <w15:docId w15:val="{7B73C70F-7585-43E5-BDB0-B209E35F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552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F552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F552B8"/>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F552B8"/>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F552B8"/>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F552B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552B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552B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552B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552B8"/>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F552B8"/>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F552B8"/>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F552B8"/>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F552B8"/>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F552B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552B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552B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552B8"/>
    <w:rPr>
      <w:rFonts w:eastAsiaTheme="majorEastAsia" w:cstheme="majorBidi"/>
      <w:color w:val="272727" w:themeColor="text1" w:themeTint="D8"/>
    </w:rPr>
  </w:style>
  <w:style w:type="paragraph" w:styleId="KonuBal">
    <w:name w:val="Title"/>
    <w:basedOn w:val="Normal"/>
    <w:next w:val="Normal"/>
    <w:link w:val="KonuBalChar"/>
    <w:uiPriority w:val="10"/>
    <w:qFormat/>
    <w:rsid w:val="00F552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552B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552B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552B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552B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552B8"/>
    <w:rPr>
      <w:i/>
      <w:iCs/>
      <w:color w:val="404040" w:themeColor="text1" w:themeTint="BF"/>
    </w:rPr>
  </w:style>
  <w:style w:type="paragraph" w:styleId="ListeParagraf">
    <w:name w:val="List Paragraph"/>
    <w:basedOn w:val="Normal"/>
    <w:uiPriority w:val="34"/>
    <w:qFormat/>
    <w:rsid w:val="00F552B8"/>
    <w:pPr>
      <w:ind w:left="720"/>
      <w:contextualSpacing/>
    </w:pPr>
  </w:style>
  <w:style w:type="character" w:styleId="GlVurgulama">
    <w:name w:val="Intense Emphasis"/>
    <w:basedOn w:val="VarsaylanParagrafYazTipi"/>
    <w:uiPriority w:val="21"/>
    <w:qFormat/>
    <w:rsid w:val="00F552B8"/>
    <w:rPr>
      <w:i/>
      <w:iCs/>
      <w:color w:val="2F5496" w:themeColor="accent1" w:themeShade="BF"/>
    </w:rPr>
  </w:style>
  <w:style w:type="paragraph" w:styleId="GlAlnt">
    <w:name w:val="Intense Quote"/>
    <w:basedOn w:val="Normal"/>
    <w:next w:val="Normal"/>
    <w:link w:val="GlAlntChar"/>
    <w:uiPriority w:val="30"/>
    <w:qFormat/>
    <w:rsid w:val="00F552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F552B8"/>
    <w:rPr>
      <w:i/>
      <w:iCs/>
      <w:color w:val="2F5496" w:themeColor="accent1" w:themeShade="BF"/>
    </w:rPr>
  </w:style>
  <w:style w:type="character" w:styleId="GlBavuru">
    <w:name w:val="Intense Reference"/>
    <w:basedOn w:val="VarsaylanParagrafYazTipi"/>
    <w:uiPriority w:val="32"/>
    <w:qFormat/>
    <w:rsid w:val="00F552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92376">
      <w:bodyDiv w:val="1"/>
      <w:marLeft w:val="0"/>
      <w:marRight w:val="0"/>
      <w:marTop w:val="0"/>
      <w:marBottom w:val="0"/>
      <w:divBdr>
        <w:top w:val="none" w:sz="0" w:space="0" w:color="auto"/>
        <w:left w:val="none" w:sz="0" w:space="0" w:color="auto"/>
        <w:bottom w:val="none" w:sz="0" w:space="0" w:color="auto"/>
        <w:right w:val="none" w:sz="0" w:space="0" w:color="auto"/>
      </w:divBdr>
      <w:divsChild>
        <w:div w:id="749083191">
          <w:marLeft w:val="0"/>
          <w:marRight w:val="0"/>
          <w:marTop w:val="0"/>
          <w:marBottom w:val="0"/>
          <w:divBdr>
            <w:top w:val="none" w:sz="0" w:space="0" w:color="auto"/>
            <w:left w:val="none" w:sz="0" w:space="0" w:color="auto"/>
            <w:bottom w:val="none" w:sz="0" w:space="0" w:color="auto"/>
            <w:right w:val="none" w:sz="0" w:space="0" w:color="auto"/>
          </w:divBdr>
        </w:div>
        <w:div w:id="2070109377">
          <w:marLeft w:val="0"/>
          <w:marRight w:val="0"/>
          <w:marTop w:val="0"/>
          <w:marBottom w:val="0"/>
          <w:divBdr>
            <w:top w:val="none" w:sz="0" w:space="0" w:color="auto"/>
            <w:left w:val="none" w:sz="0" w:space="0" w:color="auto"/>
            <w:bottom w:val="none" w:sz="0" w:space="0" w:color="auto"/>
            <w:right w:val="none" w:sz="0" w:space="0" w:color="auto"/>
          </w:divBdr>
        </w:div>
      </w:divsChild>
    </w:div>
    <w:div w:id="1650674626">
      <w:bodyDiv w:val="1"/>
      <w:marLeft w:val="0"/>
      <w:marRight w:val="0"/>
      <w:marTop w:val="0"/>
      <w:marBottom w:val="0"/>
      <w:divBdr>
        <w:top w:val="none" w:sz="0" w:space="0" w:color="auto"/>
        <w:left w:val="none" w:sz="0" w:space="0" w:color="auto"/>
        <w:bottom w:val="none" w:sz="0" w:space="0" w:color="auto"/>
        <w:right w:val="none" w:sz="0" w:space="0" w:color="auto"/>
      </w:divBdr>
      <w:divsChild>
        <w:div w:id="1622419285">
          <w:marLeft w:val="0"/>
          <w:marRight w:val="0"/>
          <w:marTop w:val="0"/>
          <w:marBottom w:val="0"/>
          <w:divBdr>
            <w:top w:val="none" w:sz="0" w:space="0" w:color="auto"/>
            <w:left w:val="none" w:sz="0" w:space="0" w:color="auto"/>
            <w:bottom w:val="none" w:sz="0" w:space="0" w:color="auto"/>
            <w:right w:val="none" w:sz="0" w:space="0" w:color="auto"/>
          </w:divBdr>
        </w:div>
        <w:div w:id="277689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753</Words>
  <Characters>4297</Characters>
  <Application>Microsoft Office Word</Application>
  <DocSecurity>0</DocSecurity>
  <Lines>35</Lines>
  <Paragraphs>10</Paragraphs>
  <ScaleCrop>false</ScaleCrop>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 Ali DİŞBUDAK</dc:creator>
  <cp:keywords/>
  <dc:description/>
  <cp:lastModifiedBy>Adil Ali DİŞBUDAK</cp:lastModifiedBy>
  <cp:revision>1</cp:revision>
  <dcterms:created xsi:type="dcterms:W3CDTF">2025-04-22T05:58:00Z</dcterms:created>
  <dcterms:modified xsi:type="dcterms:W3CDTF">2025-04-22T06:01:00Z</dcterms:modified>
</cp:coreProperties>
</file>