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B0A" w:rsidRPr="00105C5B" w:rsidRDefault="007776FB" w:rsidP="003F1B8B">
      <w:pPr>
        <w:jc w:val="right"/>
        <w:rPr>
          <w:rFonts w:asciiTheme="minorHAnsi" w:hAnsiTheme="minorHAnsi" w:cstheme="minorHAnsi"/>
          <w:sz w:val="24"/>
          <w:szCs w:val="24"/>
        </w:rPr>
      </w:pPr>
      <w:r w:rsidRPr="00105C5B">
        <w:rPr>
          <w:rFonts w:asciiTheme="minorHAnsi" w:hAnsiTheme="minorHAnsi" w:cstheme="minorHAnsi"/>
          <w:sz w:val="24"/>
          <w:szCs w:val="24"/>
        </w:rPr>
        <w:fldChar w:fldCharType="begin"/>
      </w:r>
      <w:r w:rsidRPr="00105C5B">
        <w:rPr>
          <w:rFonts w:asciiTheme="minorHAnsi" w:hAnsiTheme="minorHAnsi" w:cstheme="minorHAnsi"/>
          <w:sz w:val="24"/>
          <w:szCs w:val="24"/>
        </w:rPr>
        <w:instrText xml:space="preserve"> TIME \@ "dd.MM.yyyy" </w:instrText>
      </w:r>
      <w:r w:rsidRPr="00105C5B">
        <w:rPr>
          <w:rFonts w:asciiTheme="minorHAnsi" w:hAnsiTheme="minorHAnsi" w:cstheme="minorHAnsi"/>
          <w:sz w:val="24"/>
          <w:szCs w:val="24"/>
        </w:rPr>
        <w:fldChar w:fldCharType="separate"/>
      </w:r>
      <w:r w:rsidR="0069517C">
        <w:rPr>
          <w:rFonts w:asciiTheme="minorHAnsi" w:hAnsiTheme="minorHAnsi" w:cstheme="minorHAnsi"/>
          <w:noProof/>
          <w:sz w:val="24"/>
          <w:szCs w:val="24"/>
        </w:rPr>
        <w:t>06.02.2025</w:t>
      </w:r>
      <w:r w:rsidRPr="00105C5B">
        <w:rPr>
          <w:rFonts w:asciiTheme="minorHAnsi" w:hAnsiTheme="minorHAnsi" w:cstheme="minorHAnsi"/>
          <w:sz w:val="24"/>
          <w:szCs w:val="24"/>
        </w:rPr>
        <w:fldChar w:fldCharType="end"/>
      </w:r>
    </w:p>
    <w:p w:rsidR="00BA7267" w:rsidRPr="00105C5B" w:rsidRDefault="00B90814" w:rsidP="003F1B8B">
      <w:pPr>
        <w:ind w:firstLine="708"/>
        <w:jc w:val="left"/>
        <w:rPr>
          <w:rFonts w:asciiTheme="minorHAnsi" w:hAnsiTheme="minorHAnsi" w:cstheme="minorHAnsi"/>
          <w:b/>
          <w:sz w:val="24"/>
          <w:szCs w:val="24"/>
        </w:rPr>
      </w:pPr>
      <w:r w:rsidRPr="00105C5B">
        <w:rPr>
          <w:rFonts w:asciiTheme="minorHAnsi" w:hAnsiTheme="minorHAnsi" w:cstheme="minorHAnsi"/>
          <w:b/>
          <w:sz w:val="24"/>
          <w:szCs w:val="24"/>
        </w:rPr>
        <w:t xml:space="preserve">Kura sonuçları merakla beklenen; </w:t>
      </w:r>
    </w:p>
    <w:p w:rsidR="002B6232" w:rsidRPr="00105C5B" w:rsidRDefault="00E425C7" w:rsidP="003F1B8B">
      <w:pPr>
        <w:ind w:firstLine="708"/>
        <w:jc w:val="left"/>
        <w:rPr>
          <w:rFonts w:asciiTheme="minorHAnsi" w:hAnsiTheme="minorHAnsi" w:cstheme="minorHAnsi"/>
          <w:b/>
          <w:sz w:val="24"/>
          <w:szCs w:val="24"/>
        </w:rPr>
      </w:pPr>
      <w:r w:rsidRPr="00105C5B">
        <w:rPr>
          <w:rFonts w:asciiTheme="minorHAnsi" w:hAnsiTheme="minorHAnsi" w:cstheme="minorHAnsi"/>
          <w:b/>
          <w:sz w:val="24"/>
          <w:szCs w:val="24"/>
        </w:rPr>
        <w:t xml:space="preserve">MERAM HOBİ BAHÇELERİ’NDE HAK SAHİPLERİ BELLİ OLDU </w:t>
      </w:r>
    </w:p>
    <w:p w:rsidR="00E425C7" w:rsidRPr="00105C5B" w:rsidRDefault="00E425C7" w:rsidP="003F1B8B">
      <w:pPr>
        <w:jc w:val="left"/>
        <w:rPr>
          <w:rFonts w:asciiTheme="minorHAnsi" w:hAnsiTheme="minorHAnsi" w:cstheme="minorHAnsi"/>
          <w:b/>
          <w:sz w:val="24"/>
          <w:szCs w:val="24"/>
        </w:rPr>
      </w:pPr>
    </w:p>
    <w:p w:rsidR="00A90152" w:rsidRPr="00105C5B" w:rsidRDefault="00B90814" w:rsidP="003F1B8B">
      <w:pPr>
        <w:ind w:firstLine="708"/>
        <w:jc w:val="left"/>
        <w:rPr>
          <w:rFonts w:asciiTheme="minorHAnsi" w:hAnsiTheme="minorHAnsi" w:cstheme="minorHAnsi"/>
          <w:b/>
          <w:sz w:val="24"/>
          <w:szCs w:val="24"/>
        </w:rPr>
      </w:pPr>
      <w:proofErr w:type="spellStart"/>
      <w:r w:rsidRPr="00105C5B">
        <w:rPr>
          <w:rFonts w:asciiTheme="minorHAnsi" w:hAnsiTheme="minorHAnsi" w:cstheme="minorHAnsi"/>
          <w:b/>
          <w:sz w:val="24"/>
          <w:szCs w:val="24"/>
        </w:rPr>
        <w:t>Karahüyük</w:t>
      </w:r>
      <w:proofErr w:type="spellEnd"/>
      <w:r w:rsidRPr="00105C5B">
        <w:rPr>
          <w:rFonts w:asciiTheme="minorHAnsi" w:hAnsiTheme="minorHAnsi" w:cstheme="minorHAnsi"/>
          <w:b/>
          <w:sz w:val="24"/>
          <w:szCs w:val="24"/>
        </w:rPr>
        <w:t xml:space="preserve"> Mahallesi’nde yer alan Meram Hobi </w:t>
      </w:r>
      <w:proofErr w:type="spellStart"/>
      <w:r w:rsidRPr="00105C5B">
        <w:rPr>
          <w:rFonts w:asciiTheme="minorHAnsi" w:hAnsiTheme="minorHAnsi" w:cstheme="minorHAnsi"/>
          <w:b/>
          <w:sz w:val="24"/>
          <w:szCs w:val="24"/>
        </w:rPr>
        <w:t>Bahçeleri’nde</w:t>
      </w:r>
      <w:proofErr w:type="spellEnd"/>
      <w:r w:rsidRPr="00105C5B">
        <w:rPr>
          <w:rFonts w:asciiTheme="minorHAnsi" w:hAnsiTheme="minorHAnsi" w:cstheme="minorHAnsi"/>
          <w:b/>
          <w:sz w:val="24"/>
          <w:szCs w:val="24"/>
        </w:rPr>
        <w:t xml:space="preserve"> yeni hak sahipleri çekilen kuralar ile belirlendi. Noter huzurunda gerçekleştirilen kura sonucu belirlenen isimler, bahçede kendileri i</w:t>
      </w:r>
      <w:r w:rsidR="00640CEA" w:rsidRPr="00105C5B">
        <w:rPr>
          <w:rFonts w:asciiTheme="minorHAnsi" w:hAnsiTheme="minorHAnsi" w:cstheme="minorHAnsi"/>
          <w:b/>
          <w:sz w:val="24"/>
          <w:szCs w:val="24"/>
        </w:rPr>
        <w:t xml:space="preserve">çin ayrılan bölümü beş yıl süreyle </w:t>
      </w:r>
      <w:r w:rsidRPr="00105C5B">
        <w:rPr>
          <w:rFonts w:asciiTheme="minorHAnsi" w:hAnsiTheme="minorHAnsi" w:cstheme="minorHAnsi"/>
          <w:b/>
          <w:sz w:val="24"/>
          <w:szCs w:val="24"/>
        </w:rPr>
        <w:t xml:space="preserve">kullanım hakkına sahip olacak.  </w:t>
      </w:r>
    </w:p>
    <w:p w:rsidR="00A90152" w:rsidRPr="00105C5B" w:rsidRDefault="00A90152" w:rsidP="003F1B8B">
      <w:pPr>
        <w:jc w:val="left"/>
        <w:rPr>
          <w:rFonts w:asciiTheme="minorHAnsi" w:hAnsiTheme="minorHAnsi" w:cstheme="minorHAnsi"/>
          <w:sz w:val="24"/>
          <w:szCs w:val="24"/>
        </w:rPr>
      </w:pPr>
    </w:p>
    <w:p w:rsidR="00006F70" w:rsidRPr="00105C5B" w:rsidRDefault="00B90814" w:rsidP="003F1B8B">
      <w:pPr>
        <w:ind w:firstLine="708"/>
        <w:jc w:val="left"/>
        <w:rPr>
          <w:rFonts w:asciiTheme="minorHAnsi" w:hAnsiTheme="minorHAnsi" w:cstheme="minorHAnsi"/>
          <w:sz w:val="24"/>
          <w:szCs w:val="24"/>
        </w:rPr>
      </w:pPr>
      <w:proofErr w:type="spellStart"/>
      <w:r w:rsidRPr="00105C5B">
        <w:rPr>
          <w:rFonts w:asciiTheme="minorHAnsi" w:hAnsiTheme="minorHAnsi" w:cstheme="minorHAnsi"/>
          <w:sz w:val="24"/>
          <w:szCs w:val="24"/>
        </w:rPr>
        <w:t>Karahüyük</w:t>
      </w:r>
      <w:proofErr w:type="spellEnd"/>
      <w:r w:rsidRPr="00105C5B">
        <w:rPr>
          <w:rFonts w:asciiTheme="minorHAnsi" w:hAnsiTheme="minorHAnsi" w:cstheme="minorHAnsi"/>
          <w:sz w:val="24"/>
          <w:szCs w:val="24"/>
        </w:rPr>
        <w:t xml:space="preserve"> Mahallesi’nde bulunan Meram Hobi </w:t>
      </w:r>
      <w:proofErr w:type="spellStart"/>
      <w:r w:rsidRPr="00105C5B">
        <w:rPr>
          <w:rFonts w:asciiTheme="minorHAnsi" w:hAnsiTheme="minorHAnsi" w:cstheme="minorHAnsi"/>
          <w:sz w:val="24"/>
          <w:szCs w:val="24"/>
        </w:rPr>
        <w:t>Bahçeleri’ni</w:t>
      </w:r>
      <w:proofErr w:type="spellEnd"/>
      <w:r w:rsidRPr="00105C5B">
        <w:rPr>
          <w:rFonts w:asciiTheme="minorHAnsi" w:hAnsiTheme="minorHAnsi" w:cstheme="minorHAnsi"/>
          <w:sz w:val="24"/>
          <w:szCs w:val="24"/>
        </w:rPr>
        <w:t xml:space="preserve"> beş yıl boyunca kullanım hakkına sahip olacak isimler çekilen kuralar ile belirlendi. </w:t>
      </w:r>
      <w:proofErr w:type="spellStart"/>
      <w:r w:rsidR="00640CEA" w:rsidRPr="00105C5B">
        <w:rPr>
          <w:rFonts w:asciiTheme="minorHAnsi" w:hAnsiTheme="minorHAnsi" w:cstheme="minorHAnsi"/>
          <w:sz w:val="24"/>
          <w:szCs w:val="24"/>
        </w:rPr>
        <w:t>Fahrünnisa</w:t>
      </w:r>
      <w:proofErr w:type="spellEnd"/>
      <w:r w:rsidR="00640CEA" w:rsidRPr="00105C5B">
        <w:rPr>
          <w:rFonts w:asciiTheme="minorHAnsi" w:hAnsiTheme="minorHAnsi" w:cstheme="minorHAnsi"/>
          <w:sz w:val="24"/>
          <w:szCs w:val="24"/>
        </w:rPr>
        <w:t xml:space="preserve"> Hatun Kültür Merkezi’nde</w:t>
      </w:r>
      <w:r w:rsidR="00A90152" w:rsidRPr="00105C5B">
        <w:rPr>
          <w:rFonts w:asciiTheme="minorHAnsi" w:hAnsiTheme="minorHAnsi" w:cstheme="minorHAnsi"/>
          <w:sz w:val="24"/>
          <w:szCs w:val="24"/>
        </w:rPr>
        <w:t xml:space="preserve"> noter huzurunda çek</w:t>
      </w:r>
      <w:r w:rsidR="00640CEA" w:rsidRPr="00105C5B">
        <w:rPr>
          <w:rFonts w:asciiTheme="minorHAnsi" w:hAnsiTheme="minorHAnsi" w:cstheme="minorHAnsi"/>
          <w:sz w:val="24"/>
          <w:szCs w:val="24"/>
        </w:rPr>
        <w:t xml:space="preserve">ilen kuralar sonucunda 300 asil, </w:t>
      </w:r>
      <w:r w:rsidR="00A90152" w:rsidRPr="00105C5B">
        <w:rPr>
          <w:rFonts w:asciiTheme="minorHAnsi" w:hAnsiTheme="minorHAnsi" w:cstheme="minorHAnsi"/>
          <w:sz w:val="24"/>
          <w:szCs w:val="24"/>
        </w:rPr>
        <w:t xml:space="preserve">300 yedek isim belirlendi. </w:t>
      </w:r>
      <w:r w:rsidR="00DE69FB">
        <w:rPr>
          <w:rFonts w:asciiTheme="minorHAnsi" w:hAnsiTheme="minorHAnsi" w:cstheme="minorHAnsi"/>
          <w:sz w:val="24"/>
          <w:szCs w:val="24"/>
        </w:rPr>
        <w:t>7 bin 31 kişinin ön başvuru yaptığı k</w:t>
      </w:r>
      <w:r w:rsidR="00A90152" w:rsidRPr="00105C5B">
        <w:rPr>
          <w:rFonts w:asciiTheme="minorHAnsi" w:hAnsiTheme="minorHAnsi" w:cstheme="minorHAnsi"/>
          <w:sz w:val="24"/>
          <w:szCs w:val="24"/>
        </w:rPr>
        <w:t xml:space="preserve">urada </w:t>
      </w:r>
      <w:r w:rsidR="00DE69FB">
        <w:rPr>
          <w:rFonts w:asciiTheme="minorHAnsi" w:hAnsiTheme="minorHAnsi" w:cstheme="minorHAnsi"/>
          <w:sz w:val="24"/>
          <w:szCs w:val="24"/>
        </w:rPr>
        <w:t>ismi çıkan vatandaşlar,</w:t>
      </w:r>
      <w:r w:rsidR="00A90152" w:rsidRPr="00105C5B">
        <w:rPr>
          <w:rFonts w:asciiTheme="minorHAnsi" w:hAnsiTheme="minorHAnsi" w:cstheme="minorHAnsi"/>
          <w:sz w:val="24"/>
          <w:szCs w:val="24"/>
        </w:rPr>
        <w:t xml:space="preserve"> önümüzdeki beş yıl boyunca Meram Hobi Bahçesi’ndeki </w:t>
      </w:r>
      <w:r w:rsidR="00640CEA" w:rsidRPr="00105C5B">
        <w:rPr>
          <w:rFonts w:asciiTheme="minorHAnsi" w:hAnsiTheme="minorHAnsi" w:cstheme="minorHAnsi"/>
          <w:sz w:val="24"/>
          <w:szCs w:val="24"/>
        </w:rPr>
        <w:t xml:space="preserve">kendine ayrılan </w:t>
      </w:r>
      <w:r w:rsidR="00A90152" w:rsidRPr="00105C5B">
        <w:rPr>
          <w:rFonts w:asciiTheme="minorHAnsi" w:hAnsiTheme="minorHAnsi" w:cstheme="minorHAnsi"/>
          <w:sz w:val="24"/>
          <w:szCs w:val="24"/>
        </w:rPr>
        <w:t xml:space="preserve">alanı kullanım hakkına sahip olacak.  </w:t>
      </w:r>
      <w:r w:rsidR="00006F70" w:rsidRPr="00105C5B">
        <w:rPr>
          <w:rFonts w:asciiTheme="minorHAnsi" w:hAnsiTheme="minorHAnsi" w:cstheme="minorHAnsi"/>
          <w:sz w:val="24"/>
          <w:szCs w:val="24"/>
        </w:rPr>
        <w:t xml:space="preserve"> </w:t>
      </w:r>
    </w:p>
    <w:p w:rsidR="00006F70" w:rsidRPr="00105C5B" w:rsidRDefault="00006F70" w:rsidP="003F1B8B">
      <w:pPr>
        <w:jc w:val="left"/>
        <w:rPr>
          <w:rFonts w:asciiTheme="minorHAnsi" w:hAnsiTheme="minorHAnsi" w:cstheme="minorHAnsi"/>
          <w:sz w:val="24"/>
          <w:szCs w:val="24"/>
        </w:rPr>
      </w:pPr>
    </w:p>
    <w:p w:rsidR="00006F70" w:rsidRPr="00105C5B" w:rsidRDefault="00B90814" w:rsidP="003F1B8B">
      <w:pPr>
        <w:jc w:val="left"/>
        <w:rPr>
          <w:rFonts w:asciiTheme="minorHAnsi" w:hAnsiTheme="minorHAnsi" w:cstheme="minorHAnsi"/>
          <w:b/>
          <w:sz w:val="24"/>
          <w:szCs w:val="24"/>
        </w:rPr>
      </w:pPr>
      <w:r w:rsidRPr="00105C5B">
        <w:rPr>
          <w:rFonts w:asciiTheme="minorHAnsi" w:hAnsiTheme="minorHAnsi" w:cstheme="minorHAnsi"/>
          <w:b/>
          <w:sz w:val="24"/>
          <w:szCs w:val="24"/>
        </w:rPr>
        <w:tab/>
        <w:t>KURADA ÇIKAN İSİMLER 1 NİSAN TARİHİNDE SÖZLEŞME İÇİN DAVET EDİLECEK</w:t>
      </w:r>
    </w:p>
    <w:p w:rsidR="00B90814" w:rsidRPr="00105C5B" w:rsidRDefault="00B90814" w:rsidP="003F1B8B">
      <w:pPr>
        <w:jc w:val="left"/>
        <w:rPr>
          <w:rFonts w:asciiTheme="minorHAnsi" w:hAnsiTheme="minorHAnsi" w:cstheme="minorHAnsi"/>
          <w:sz w:val="24"/>
          <w:szCs w:val="24"/>
        </w:rPr>
      </w:pPr>
    </w:p>
    <w:p w:rsidR="00E425C7" w:rsidRPr="00105C5B" w:rsidRDefault="00006F70" w:rsidP="003F1B8B">
      <w:pPr>
        <w:ind w:firstLine="708"/>
        <w:jc w:val="left"/>
        <w:rPr>
          <w:rFonts w:asciiTheme="minorHAnsi" w:hAnsiTheme="minorHAnsi" w:cstheme="minorHAnsi"/>
          <w:sz w:val="24"/>
          <w:szCs w:val="24"/>
        </w:rPr>
      </w:pPr>
      <w:r w:rsidRPr="00105C5B">
        <w:rPr>
          <w:rFonts w:asciiTheme="minorHAnsi" w:hAnsiTheme="minorHAnsi" w:cstheme="minorHAnsi"/>
          <w:sz w:val="24"/>
          <w:szCs w:val="24"/>
        </w:rPr>
        <w:t>Meram Belediyesi Park ve Bahçeler Müdürlüğün</w:t>
      </w:r>
      <w:r w:rsidR="00A90152" w:rsidRPr="00105C5B">
        <w:rPr>
          <w:rFonts w:asciiTheme="minorHAnsi" w:hAnsiTheme="minorHAnsi" w:cstheme="minorHAnsi"/>
          <w:sz w:val="24"/>
          <w:szCs w:val="24"/>
        </w:rPr>
        <w:t xml:space="preserve">den yapılan açıklamada hak </w:t>
      </w:r>
      <w:r w:rsidR="00640CEA" w:rsidRPr="00105C5B">
        <w:rPr>
          <w:rFonts w:asciiTheme="minorHAnsi" w:hAnsiTheme="minorHAnsi" w:cstheme="minorHAnsi"/>
          <w:sz w:val="24"/>
          <w:szCs w:val="24"/>
        </w:rPr>
        <w:t>sahibi olan</w:t>
      </w:r>
      <w:r w:rsidRPr="00105C5B">
        <w:rPr>
          <w:rFonts w:asciiTheme="minorHAnsi" w:hAnsiTheme="minorHAnsi" w:cstheme="minorHAnsi"/>
          <w:sz w:val="24"/>
          <w:szCs w:val="24"/>
        </w:rPr>
        <w:t xml:space="preserve"> vatandaşları</w:t>
      </w:r>
      <w:r w:rsidR="00A90152" w:rsidRPr="00105C5B">
        <w:rPr>
          <w:rFonts w:asciiTheme="minorHAnsi" w:hAnsiTheme="minorHAnsi" w:cstheme="minorHAnsi"/>
          <w:sz w:val="24"/>
          <w:szCs w:val="24"/>
        </w:rPr>
        <w:t>n</w:t>
      </w:r>
      <w:r w:rsidRPr="00105C5B">
        <w:rPr>
          <w:rFonts w:asciiTheme="minorHAnsi" w:hAnsiTheme="minorHAnsi" w:cstheme="minorHAnsi"/>
          <w:sz w:val="24"/>
          <w:szCs w:val="24"/>
        </w:rPr>
        <w:t>, 1 Nisan 2025 tarihinden itibaren sözleşme imzalamaya davet edilece</w:t>
      </w:r>
      <w:r w:rsidR="00A90152" w:rsidRPr="00105C5B">
        <w:rPr>
          <w:rFonts w:asciiTheme="minorHAnsi" w:hAnsiTheme="minorHAnsi" w:cstheme="minorHAnsi"/>
          <w:sz w:val="24"/>
          <w:szCs w:val="24"/>
        </w:rPr>
        <w:t xml:space="preserve">ği </w:t>
      </w:r>
      <w:r w:rsidR="00640CEA" w:rsidRPr="00105C5B">
        <w:rPr>
          <w:rFonts w:asciiTheme="minorHAnsi" w:hAnsiTheme="minorHAnsi" w:cstheme="minorHAnsi"/>
          <w:sz w:val="24"/>
          <w:szCs w:val="24"/>
        </w:rPr>
        <w:t>duyuruldu. B</w:t>
      </w:r>
      <w:r w:rsidR="00A90152" w:rsidRPr="00105C5B">
        <w:rPr>
          <w:rFonts w:asciiTheme="minorHAnsi" w:hAnsiTheme="minorHAnsi" w:cstheme="minorHAnsi"/>
          <w:sz w:val="24"/>
          <w:szCs w:val="24"/>
        </w:rPr>
        <w:t xml:space="preserve">ahçeyi kullanım hakkı kazanan vatandaşlardan </w:t>
      </w:r>
      <w:r w:rsidRPr="00105C5B">
        <w:rPr>
          <w:rFonts w:asciiTheme="minorHAnsi" w:hAnsiTheme="minorHAnsi" w:cstheme="minorHAnsi"/>
          <w:sz w:val="24"/>
          <w:szCs w:val="24"/>
        </w:rPr>
        <w:t>1 defaya mahsus 5.000 TL tahsis ücreti alınaca</w:t>
      </w:r>
      <w:r w:rsidR="00640CEA" w:rsidRPr="00105C5B">
        <w:rPr>
          <w:rFonts w:asciiTheme="minorHAnsi" w:hAnsiTheme="minorHAnsi" w:cstheme="minorHAnsi"/>
          <w:sz w:val="24"/>
          <w:szCs w:val="24"/>
        </w:rPr>
        <w:t xml:space="preserve">ğının belirtildiği </w:t>
      </w:r>
      <w:proofErr w:type="spellStart"/>
      <w:r w:rsidR="00A90152" w:rsidRPr="00105C5B">
        <w:rPr>
          <w:rFonts w:asciiTheme="minorHAnsi" w:hAnsiTheme="minorHAnsi" w:cstheme="minorHAnsi"/>
          <w:sz w:val="24"/>
          <w:szCs w:val="24"/>
        </w:rPr>
        <w:t>çıklamada</w:t>
      </w:r>
      <w:proofErr w:type="spellEnd"/>
      <w:r w:rsidR="00A90152" w:rsidRPr="00105C5B">
        <w:rPr>
          <w:rFonts w:asciiTheme="minorHAnsi" w:hAnsiTheme="minorHAnsi" w:cstheme="minorHAnsi"/>
          <w:sz w:val="24"/>
          <w:szCs w:val="24"/>
        </w:rPr>
        <w:t xml:space="preserve"> ayrıca şu görüşlere yer verildi; “</w:t>
      </w:r>
      <w:r w:rsidRPr="00105C5B">
        <w:rPr>
          <w:rFonts w:asciiTheme="minorHAnsi" w:hAnsiTheme="minorHAnsi" w:cstheme="minorHAnsi"/>
          <w:sz w:val="24"/>
          <w:szCs w:val="24"/>
        </w:rPr>
        <w:t>Bu ücret sözleşme sona ermesinde veya iptal edilmesinde iade edilmeyecektir. Hobi Bahçeleri 5 yıllığına tahsis edilecek olup, her yıl için 5.000'er TL kira ücreti alınacaktır. Yıllık 2 eşit taksit şeklinde ödenecek kira bedelinin ilk taksiti sözleşme aşamasında, ikinci taksit ise 31 Aralık 2025 tarihine kadar ödenecektir. Bahçe sakini tahsis taahhütnamesini imzalayacağında, daha önceki yıllara ait hobi bahçesi tahsis ücreti borcu</w:t>
      </w:r>
      <w:r w:rsidR="00640CEA" w:rsidRPr="00105C5B">
        <w:rPr>
          <w:rFonts w:asciiTheme="minorHAnsi" w:hAnsiTheme="minorHAnsi" w:cstheme="minorHAnsi"/>
          <w:sz w:val="24"/>
          <w:szCs w:val="24"/>
        </w:rPr>
        <w:t>nun</w:t>
      </w:r>
      <w:r w:rsidRPr="00105C5B">
        <w:rPr>
          <w:rFonts w:asciiTheme="minorHAnsi" w:hAnsiTheme="minorHAnsi" w:cstheme="minorHAnsi"/>
          <w:sz w:val="24"/>
          <w:szCs w:val="24"/>
        </w:rPr>
        <w:t xml:space="preserve"> da olmaması gerekmektedir. Bahçeler mevcut durumlarıyla teslim edilecektir. Sözleşme aşamasında, vatandaşların Nüfus Müdürlüğü veya E-Devlet üzerinden alınan Yerleşim Yeri Belgesini Meram Bele</w:t>
      </w:r>
      <w:r w:rsidR="00640CEA" w:rsidRPr="00105C5B">
        <w:rPr>
          <w:rFonts w:asciiTheme="minorHAnsi" w:hAnsiTheme="minorHAnsi" w:cstheme="minorHAnsi"/>
          <w:sz w:val="24"/>
          <w:szCs w:val="24"/>
        </w:rPr>
        <w:t>diyesi Mali Hizmetler Müdürlüğüne teslim etmeleri</w:t>
      </w:r>
      <w:r w:rsidRPr="00105C5B">
        <w:rPr>
          <w:rFonts w:asciiTheme="minorHAnsi" w:hAnsiTheme="minorHAnsi" w:cstheme="minorHAnsi"/>
          <w:sz w:val="24"/>
          <w:szCs w:val="24"/>
        </w:rPr>
        <w:t xml:space="preserve"> gerekmektedir.” </w:t>
      </w:r>
    </w:p>
    <w:p w:rsidR="006F3F94" w:rsidRDefault="006F3F94" w:rsidP="003F1B8B">
      <w:pPr>
        <w:ind w:firstLine="708"/>
        <w:jc w:val="left"/>
        <w:rPr>
          <w:rFonts w:asciiTheme="minorHAnsi" w:hAnsiTheme="minorHAnsi" w:cstheme="minorHAnsi"/>
          <w:sz w:val="24"/>
          <w:szCs w:val="24"/>
        </w:rPr>
      </w:pPr>
    </w:p>
    <w:p w:rsidR="00A90152" w:rsidRPr="00105C5B" w:rsidRDefault="00AB6F27" w:rsidP="003F1B8B">
      <w:pPr>
        <w:ind w:firstLine="708"/>
        <w:jc w:val="left"/>
        <w:rPr>
          <w:rFonts w:asciiTheme="minorHAnsi" w:hAnsiTheme="minorHAnsi" w:cstheme="minorHAnsi"/>
          <w:b/>
          <w:sz w:val="24"/>
          <w:szCs w:val="24"/>
        </w:rPr>
      </w:pPr>
      <w:r w:rsidRPr="00105C5B">
        <w:rPr>
          <w:rFonts w:asciiTheme="minorHAnsi" w:hAnsiTheme="minorHAnsi" w:cstheme="minorHAnsi"/>
          <w:sz w:val="24"/>
          <w:szCs w:val="24"/>
        </w:rPr>
        <w:t xml:space="preserve">Sonuçları </w:t>
      </w:r>
      <w:bookmarkStart w:id="0" w:name="_GoBack"/>
      <w:bookmarkEnd w:id="0"/>
      <w:r w:rsidRPr="00105C5B">
        <w:rPr>
          <w:rFonts w:asciiTheme="minorHAnsi" w:hAnsiTheme="minorHAnsi" w:cstheme="minorHAnsi"/>
          <w:b/>
          <w:i/>
          <w:color w:val="548DD4" w:themeColor="text2" w:themeTint="99"/>
          <w:sz w:val="24"/>
          <w:szCs w:val="24"/>
        </w:rPr>
        <w:t>www.meram.bel.tr</w:t>
      </w:r>
      <w:r w:rsidRPr="00105C5B">
        <w:rPr>
          <w:rFonts w:asciiTheme="minorHAnsi" w:hAnsiTheme="minorHAnsi" w:cstheme="minorHAnsi"/>
          <w:sz w:val="24"/>
          <w:szCs w:val="24"/>
        </w:rPr>
        <w:t xml:space="preserve"> öğrenilebilecek k</w:t>
      </w:r>
      <w:r w:rsidR="00640CEA" w:rsidRPr="00105C5B">
        <w:rPr>
          <w:rFonts w:asciiTheme="minorHAnsi" w:hAnsiTheme="minorHAnsi" w:cstheme="minorHAnsi"/>
          <w:b/>
          <w:sz w:val="24"/>
          <w:szCs w:val="24"/>
        </w:rPr>
        <w:t>urada çıkan asil ve yedek hak sahiplerinin</w:t>
      </w:r>
      <w:r w:rsidR="005C4202" w:rsidRPr="00105C5B">
        <w:rPr>
          <w:rFonts w:asciiTheme="minorHAnsi" w:hAnsiTheme="minorHAnsi" w:cstheme="minorHAnsi"/>
          <w:b/>
          <w:sz w:val="24"/>
          <w:szCs w:val="24"/>
        </w:rPr>
        <w:t xml:space="preserve"> listesi ise şöyle; </w:t>
      </w:r>
    </w:p>
    <w:p w:rsidR="00A90152" w:rsidRPr="00105C5B" w:rsidRDefault="00A90152" w:rsidP="003F1B8B">
      <w:pPr>
        <w:jc w:val="left"/>
        <w:rPr>
          <w:rFonts w:asciiTheme="minorHAnsi" w:hAnsiTheme="minorHAnsi" w:cstheme="minorHAnsi"/>
          <w:sz w:val="24"/>
          <w:szCs w:val="24"/>
        </w:rPr>
      </w:pPr>
    </w:p>
    <w:p w:rsidR="00A90152" w:rsidRPr="00105C5B" w:rsidRDefault="00A90152" w:rsidP="003F1B8B">
      <w:pPr>
        <w:jc w:val="left"/>
        <w:rPr>
          <w:rFonts w:asciiTheme="minorHAnsi" w:hAnsiTheme="minorHAnsi" w:cstheme="minorHAnsi"/>
          <w:sz w:val="24"/>
          <w:szCs w:val="24"/>
        </w:rPr>
      </w:pPr>
    </w:p>
    <w:p w:rsidR="00A90152" w:rsidRPr="00105C5B" w:rsidRDefault="00A90152" w:rsidP="003F1B8B">
      <w:pPr>
        <w:jc w:val="left"/>
        <w:rPr>
          <w:rFonts w:asciiTheme="minorHAnsi" w:hAnsiTheme="minorHAnsi" w:cstheme="minorHAnsi"/>
          <w:sz w:val="24"/>
          <w:szCs w:val="24"/>
        </w:rPr>
      </w:pPr>
    </w:p>
    <w:p w:rsidR="00A90152" w:rsidRPr="00105C5B" w:rsidRDefault="00A90152" w:rsidP="003F1B8B">
      <w:pPr>
        <w:jc w:val="left"/>
        <w:rPr>
          <w:rFonts w:asciiTheme="minorHAnsi" w:hAnsiTheme="minorHAnsi" w:cstheme="minorHAnsi"/>
          <w:sz w:val="24"/>
          <w:szCs w:val="24"/>
        </w:rPr>
      </w:pPr>
    </w:p>
    <w:sectPr w:rsidR="00A90152" w:rsidRPr="00105C5B" w:rsidSect="003B0178">
      <w:headerReference w:type="default" r:id="rId8"/>
      <w:footerReference w:type="default" r:id="rId9"/>
      <w:pgSz w:w="11906" w:h="16838"/>
      <w:pgMar w:top="1417" w:right="1417" w:bottom="1417" w:left="1417" w:header="1843" w:footer="25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348" w:rsidRDefault="00383348" w:rsidP="003B0178">
      <w:pPr>
        <w:spacing w:line="240" w:lineRule="auto"/>
      </w:pPr>
      <w:r>
        <w:separator/>
      </w:r>
    </w:p>
  </w:endnote>
  <w:endnote w:type="continuationSeparator" w:id="0">
    <w:p w:rsidR="00383348" w:rsidRDefault="00383348" w:rsidP="003B0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D0" w:rsidRDefault="00CC3972" w:rsidP="003B0178">
    <w:pPr>
      <w:pStyle w:val="Altbilgi"/>
      <w:tabs>
        <w:tab w:val="clear" w:pos="4536"/>
        <w:tab w:val="clear" w:pos="9072"/>
        <w:tab w:val="left" w:pos="1200"/>
      </w:tabs>
    </w:pPr>
    <w:r>
      <w:rPr>
        <w:noProof/>
        <w:lang w:eastAsia="tr-TR"/>
      </w:rPr>
      <w:drawing>
        <wp:anchor distT="0" distB="0" distL="114300" distR="114300" simplePos="0" relativeHeight="251662848" behindDoc="0" locked="0" layoutInCell="1" allowOverlap="1" wp14:anchorId="05C30F9D" wp14:editId="273AB35B">
          <wp:simplePos x="0" y="0"/>
          <wp:positionH relativeFrom="column">
            <wp:posOffset>-908041</wp:posOffset>
          </wp:positionH>
          <wp:positionV relativeFrom="paragraph">
            <wp:posOffset>386829</wp:posOffset>
          </wp:positionV>
          <wp:extent cx="7487219" cy="1419367"/>
          <wp:effectExtent l="19050" t="0" r="0" b="0"/>
          <wp:wrapNone/>
          <wp:docPr id="8" name="6 Resim" descr="basın-antetl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ın-antetli-2.png"/>
                  <pic:cNvPicPr/>
                </pic:nvPicPr>
                <pic:blipFill>
                  <a:blip r:embed="rId1"/>
                  <a:stretch>
                    <a:fillRect/>
                  </a:stretch>
                </pic:blipFill>
                <pic:spPr>
                  <a:xfrm>
                    <a:off x="0" y="0"/>
                    <a:ext cx="7487219" cy="1419367"/>
                  </a:xfrm>
                  <a:prstGeom prst="rect">
                    <a:avLst/>
                  </a:prstGeom>
                </pic:spPr>
              </pic:pic>
            </a:graphicData>
          </a:graphic>
        </wp:anchor>
      </w:drawing>
    </w:r>
    <w:r>
      <w:rPr>
        <w:noProof/>
        <w:lang w:eastAsia="tr-TR"/>
      </w:rPr>
      <w:drawing>
        <wp:anchor distT="0" distB="0" distL="114300" distR="114300" simplePos="0" relativeHeight="251659776" behindDoc="0" locked="0" layoutInCell="1" allowOverlap="1" wp14:anchorId="11FF822D" wp14:editId="1231C334">
          <wp:simplePos x="0" y="0"/>
          <wp:positionH relativeFrom="column">
            <wp:posOffset>-880745</wp:posOffset>
          </wp:positionH>
          <wp:positionV relativeFrom="paragraph">
            <wp:posOffset>474980</wp:posOffset>
          </wp:positionV>
          <wp:extent cx="7532370" cy="1425575"/>
          <wp:effectExtent l="19050" t="0" r="0" b="0"/>
          <wp:wrapThrough wrapText="bothSides">
            <wp:wrapPolygon edited="0">
              <wp:start x="-55" y="0"/>
              <wp:lineTo x="-55" y="21359"/>
              <wp:lineTo x="21578" y="21359"/>
              <wp:lineTo x="21578" y="0"/>
              <wp:lineTo x="-55" y="0"/>
            </wp:wrapPolygon>
          </wp:wrapThrough>
          <wp:docPr id="5" name="4 Resim" descr="basın-antetli-A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ın-antetli-ALT.png"/>
                  <pic:cNvPicPr/>
                </pic:nvPicPr>
                <pic:blipFill>
                  <a:blip r:embed="rId2"/>
                  <a:stretch>
                    <a:fillRect/>
                  </a:stretch>
                </pic:blipFill>
                <pic:spPr>
                  <a:xfrm>
                    <a:off x="0" y="0"/>
                    <a:ext cx="7532370" cy="1425575"/>
                  </a:xfrm>
                  <a:prstGeom prst="rect">
                    <a:avLst/>
                  </a:prstGeom>
                </pic:spPr>
              </pic:pic>
            </a:graphicData>
          </a:graphic>
        </wp:anchor>
      </w:drawing>
    </w:r>
    <w:r>
      <w:rPr>
        <w:noProof/>
        <w:lang w:eastAsia="tr-TR"/>
      </w:rPr>
      <w:t xml:space="preserve"> </w:t>
    </w:r>
    <w:r w:rsidR="004D4FD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348" w:rsidRDefault="00383348" w:rsidP="003B0178">
      <w:pPr>
        <w:spacing w:line="240" w:lineRule="auto"/>
      </w:pPr>
      <w:r>
        <w:separator/>
      </w:r>
    </w:p>
  </w:footnote>
  <w:footnote w:type="continuationSeparator" w:id="0">
    <w:p w:rsidR="00383348" w:rsidRDefault="00383348" w:rsidP="003B01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D0" w:rsidRDefault="0069517C">
    <w:pPr>
      <w:pStyle w:val="stbilgi"/>
    </w:pPr>
    <w:r>
      <w:rPr>
        <w:noProof/>
        <w:lang w:eastAsia="tr-TR"/>
      </w:rPr>
      <w:pict>
        <v:shapetype id="_x0000_t202" coordsize="21600,21600" o:spt="202" path="m,l,21600r21600,l21600,xe">
          <v:stroke joinstyle="miter"/>
          <v:path gradientshapeok="t" o:connecttype="rect"/>
        </v:shapetype>
        <v:shape id="Text Box 1" o:spid="_x0000_s2049" type="#_x0000_t202" style="position:absolute;left:0;text-align:left;margin-left:-71.35pt;margin-top:-32.5pt;width:596pt;height: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vrxsg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" filled="f" stroked="f">
          <v:textbox>
            <w:txbxContent>
              <w:p w:rsidR="004D4FD0" w:rsidRPr="00EB0031" w:rsidRDefault="004D4FD0" w:rsidP="003B0178">
                <w:pPr>
                  <w:jc w:val="center"/>
                  <w:rPr>
                    <w:sz w:val="28"/>
                    <w:szCs w:val="28"/>
                  </w:rPr>
                </w:pPr>
                <w:r w:rsidRPr="00EB0031">
                  <w:rPr>
                    <w:sz w:val="28"/>
                    <w:szCs w:val="28"/>
                  </w:rPr>
                  <w:t>MERAM BELEDİYESİ</w:t>
                </w:r>
                <w:r w:rsidRPr="00EB0031">
                  <w:rPr>
                    <w:sz w:val="28"/>
                    <w:szCs w:val="28"/>
                  </w:rPr>
                  <w:br/>
                  <w:t>BASIN YAYIN ve HALKLA İLİŞKİLER MÜDÜRLÜĞÜ</w:t>
                </w:r>
              </w:p>
            </w:txbxContent>
          </v:textbox>
        </v:shape>
      </w:pict>
    </w:r>
    <w:r w:rsidR="004D4FD0">
      <w:rPr>
        <w:noProof/>
        <w:lang w:eastAsia="tr-TR"/>
      </w:rPr>
      <w:drawing>
        <wp:anchor distT="0" distB="0" distL="114300" distR="114300" simplePos="0" relativeHeight="251656704" behindDoc="1" locked="0" layoutInCell="1" allowOverlap="1" wp14:anchorId="25F4DB79" wp14:editId="3D94851A">
          <wp:simplePos x="0" y="0"/>
          <wp:positionH relativeFrom="column">
            <wp:posOffset>-906145</wp:posOffset>
          </wp:positionH>
          <wp:positionV relativeFrom="paragraph">
            <wp:posOffset>-1176655</wp:posOffset>
          </wp:positionV>
          <wp:extent cx="7560310" cy="711200"/>
          <wp:effectExtent l="19050" t="0" r="2540" b="0"/>
          <wp:wrapNone/>
          <wp:docPr id="3" name="0 Resim" descr="basın antetli üst me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sın antetli üst met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12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0178"/>
    <w:rsid w:val="00001283"/>
    <w:rsid w:val="00003762"/>
    <w:rsid w:val="00004C11"/>
    <w:rsid w:val="0000665D"/>
    <w:rsid w:val="00006F70"/>
    <w:rsid w:val="000107A2"/>
    <w:rsid w:val="00010ACF"/>
    <w:rsid w:val="000116BB"/>
    <w:rsid w:val="00015DF8"/>
    <w:rsid w:val="0002098B"/>
    <w:rsid w:val="0002129B"/>
    <w:rsid w:val="000220DF"/>
    <w:rsid w:val="0002459A"/>
    <w:rsid w:val="000246B5"/>
    <w:rsid w:val="00024F71"/>
    <w:rsid w:val="00026C67"/>
    <w:rsid w:val="00027AA0"/>
    <w:rsid w:val="0003539C"/>
    <w:rsid w:val="00035F4D"/>
    <w:rsid w:val="000412B9"/>
    <w:rsid w:val="00043998"/>
    <w:rsid w:val="000467F8"/>
    <w:rsid w:val="000475D5"/>
    <w:rsid w:val="00050DE3"/>
    <w:rsid w:val="00053D0F"/>
    <w:rsid w:val="00060617"/>
    <w:rsid w:val="0006434C"/>
    <w:rsid w:val="00072373"/>
    <w:rsid w:val="0007352D"/>
    <w:rsid w:val="000745C0"/>
    <w:rsid w:val="00077943"/>
    <w:rsid w:val="00083725"/>
    <w:rsid w:val="00085EA5"/>
    <w:rsid w:val="000904F1"/>
    <w:rsid w:val="0009492B"/>
    <w:rsid w:val="00095A2F"/>
    <w:rsid w:val="00096141"/>
    <w:rsid w:val="000975AA"/>
    <w:rsid w:val="000A47E5"/>
    <w:rsid w:val="000C2CEA"/>
    <w:rsid w:val="000C61F2"/>
    <w:rsid w:val="000D0A67"/>
    <w:rsid w:val="000D3D1C"/>
    <w:rsid w:val="000F1B62"/>
    <w:rsid w:val="00104C4B"/>
    <w:rsid w:val="00105C5B"/>
    <w:rsid w:val="00107511"/>
    <w:rsid w:val="00110218"/>
    <w:rsid w:val="00115982"/>
    <w:rsid w:val="00116407"/>
    <w:rsid w:val="001200EA"/>
    <w:rsid w:val="00126F25"/>
    <w:rsid w:val="00127904"/>
    <w:rsid w:val="00130E91"/>
    <w:rsid w:val="00131E3C"/>
    <w:rsid w:val="00132DE5"/>
    <w:rsid w:val="00132F91"/>
    <w:rsid w:val="001371BD"/>
    <w:rsid w:val="00141EB3"/>
    <w:rsid w:val="00143088"/>
    <w:rsid w:val="00144F5D"/>
    <w:rsid w:val="0014651B"/>
    <w:rsid w:val="00154B31"/>
    <w:rsid w:val="00155474"/>
    <w:rsid w:val="00157391"/>
    <w:rsid w:val="00163371"/>
    <w:rsid w:val="001633D6"/>
    <w:rsid w:val="00175ADF"/>
    <w:rsid w:val="00175CF7"/>
    <w:rsid w:val="0017678E"/>
    <w:rsid w:val="00181C15"/>
    <w:rsid w:val="0018221C"/>
    <w:rsid w:val="00182307"/>
    <w:rsid w:val="001908B6"/>
    <w:rsid w:val="00193E55"/>
    <w:rsid w:val="00193FB8"/>
    <w:rsid w:val="0019421A"/>
    <w:rsid w:val="001A15C2"/>
    <w:rsid w:val="001A460C"/>
    <w:rsid w:val="001B21D8"/>
    <w:rsid w:val="001B4488"/>
    <w:rsid w:val="001B4AA3"/>
    <w:rsid w:val="001B59EB"/>
    <w:rsid w:val="001C042C"/>
    <w:rsid w:val="001C0EE2"/>
    <w:rsid w:val="001C327A"/>
    <w:rsid w:val="001C555A"/>
    <w:rsid w:val="001D19C4"/>
    <w:rsid w:val="001D4D18"/>
    <w:rsid w:val="001E1F3E"/>
    <w:rsid w:val="001E3CF3"/>
    <w:rsid w:val="001F65B4"/>
    <w:rsid w:val="00202F3F"/>
    <w:rsid w:val="00203ACC"/>
    <w:rsid w:val="0020451A"/>
    <w:rsid w:val="00210649"/>
    <w:rsid w:val="00214478"/>
    <w:rsid w:val="00214911"/>
    <w:rsid w:val="0021590A"/>
    <w:rsid w:val="00220079"/>
    <w:rsid w:val="00224D5D"/>
    <w:rsid w:val="0022512F"/>
    <w:rsid w:val="00225821"/>
    <w:rsid w:val="00234249"/>
    <w:rsid w:val="00240B0A"/>
    <w:rsid w:val="00241287"/>
    <w:rsid w:val="002415EC"/>
    <w:rsid w:val="00241AB3"/>
    <w:rsid w:val="00251F7A"/>
    <w:rsid w:val="00256719"/>
    <w:rsid w:val="002744D1"/>
    <w:rsid w:val="00277CA8"/>
    <w:rsid w:val="00282182"/>
    <w:rsid w:val="00282F4B"/>
    <w:rsid w:val="00284DCB"/>
    <w:rsid w:val="0029001E"/>
    <w:rsid w:val="0029061A"/>
    <w:rsid w:val="00292AE1"/>
    <w:rsid w:val="002A699B"/>
    <w:rsid w:val="002B1646"/>
    <w:rsid w:val="002B1767"/>
    <w:rsid w:val="002B6232"/>
    <w:rsid w:val="002D4F00"/>
    <w:rsid w:val="002D556C"/>
    <w:rsid w:val="002E02D4"/>
    <w:rsid w:val="002E36E0"/>
    <w:rsid w:val="002E5DDD"/>
    <w:rsid w:val="002F174A"/>
    <w:rsid w:val="002F1B28"/>
    <w:rsid w:val="002F21A4"/>
    <w:rsid w:val="002F3806"/>
    <w:rsid w:val="003007FC"/>
    <w:rsid w:val="00300DE1"/>
    <w:rsid w:val="00301FEC"/>
    <w:rsid w:val="003075A1"/>
    <w:rsid w:val="0031755D"/>
    <w:rsid w:val="00327197"/>
    <w:rsid w:val="00327E18"/>
    <w:rsid w:val="003306B6"/>
    <w:rsid w:val="003308CA"/>
    <w:rsid w:val="00332BC1"/>
    <w:rsid w:val="00335115"/>
    <w:rsid w:val="00336732"/>
    <w:rsid w:val="003429FD"/>
    <w:rsid w:val="00345503"/>
    <w:rsid w:val="00354D9F"/>
    <w:rsid w:val="00356739"/>
    <w:rsid w:val="00361888"/>
    <w:rsid w:val="00363B2F"/>
    <w:rsid w:val="00364319"/>
    <w:rsid w:val="003662AD"/>
    <w:rsid w:val="00370634"/>
    <w:rsid w:val="00371C7A"/>
    <w:rsid w:val="00375B32"/>
    <w:rsid w:val="00377C28"/>
    <w:rsid w:val="0038010E"/>
    <w:rsid w:val="003809D7"/>
    <w:rsid w:val="00383348"/>
    <w:rsid w:val="003867D0"/>
    <w:rsid w:val="00387142"/>
    <w:rsid w:val="003901DF"/>
    <w:rsid w:val="0039022C"/>
    <w:rsid w:val="00397BBF"/>
    <w:rsid w:val="003A5DD8"/>
    <w:rsid w:val="003A5FEA"/>
    <w:rsid w:val="003B0178"/>
    <w:rsid w:val="003B52F2"/>
    <w:rsid w:val="003B58C0"/>
    <w:rsid w:val="003C1350"/>
    <w:rsid w:val="003C20A2"/>
    <w:rsid w:val="003C61BE"/>
    <w:rsid w:val="003D7B6D"/>
    <w:rsid w:val="003E6823"/>
    <w:rsid w:val="003F04FF"/>
    <w:rsid w:val="003F09C3"/>
    <w:rsid w:val="003F1B8B"/>
    <w:rsid w:val="003F5CE6"/>
    <w:rsid w:val="003F75DC"/>
    <w:rsid w:val="00400B98"/>
    <w:rsid w:val="00411853"/>
    <w:rsid w:val="00412905"/>
    <w:rsid w:val="004150D0"/>
    <w:rsid w:val="0043255A"/>
    <w:rsid w:val="00433F62"/>
    <w:rsid w:val="00435436"/>
    <w:rsid w:val="00437ADB"/>
    <w:rsid w:val="00452092"/>
    <w:rsid w:val="00453892"/>
    <w:rsid w:val="00456ECC"/>
    <w:rsid w:val="00470E37"/>
    <w:rsid w:val="0047571C"/>
    <w:rsid w:val="00476415"/>
    <w:rsid w:val="00481B6C"/>
    <w:rsid w:val="0048519E"/>
    <w:rsid w:val="004A0B57"/>
    <w:rsid w:val="004A4F77"/>
    <w:rsid w:val="004A5419"/>
    <w:rsid w:val="004A594C"/>
    <w:rsid w:val="004B1A7B"/>
    <w:rsid w:val="004B1E09"/>
    <w:rsid w:val="004B21D3"/>
    <w:rsid w:val="004B2646"/>
    <w:rsid w:val="004B6074"/>
    <w:rsid w:val="004C0548"/>
    <w:rsid w:val="004C288A"/>
    <w:rsid w:val="004C3923"/>
    <w:rsid w:val="004C7DDA"/>
    <w:rsid w:val="004D14A4"/>
    <w:rsid w:val="004D4FD0"/>
    <w:rsid w:val="004E7A81"/>
    <w:rsid w:val="004E7F1E"/>
    <w:rsid w:val="004F6A47"/>
    <w:rsid w:val="004F795B"/>
    <w:rsid w:val="00503982"/>
    <w:rsid w:val="00503F7E"/>
    <w:rsid w:val="00505A65"/>
    <w:rsid w:val="00507090"/>
    <w:rsid w:val="00510335"/>
    <w:rsid w:val="005164AC"/>
    <w:rsid w:val="00516DE4"/>
    <w:rsid w:val="00516F31"/>
    <w:rsid w:val="00517CFF"/>
    <w:rsid w:val="00522F5F"/>
    <w:rsid w:val="005320CD"/>
    <w:rsid w:val="00533661"/>
    <w:rsid w:val="00534942"/>
    <w:rsid w:val="005437CF"/>
    <w:rsid w:val="00547EED"/>
    <w:rsid w:val="005543E9"/>
    <w:rsid w:val="0056625F"/>
    <w:rsid w:val="00566800"/>
    <w:rsid w:val="00567002"/>
    <w:rsid w:val="00567DE5"/>
    <w:rsid w:val="005769AF"/>
    <w:rsid w:val="00584E38"/>
    <w:rsid w:val="00585837"/>
    <w:rsid w:val="00585ABF"/>
    <w:rsid w:val="00586A51"/>
    <w:rsid w:val="005956EC"/>
    <w:rsid w:val="005A25D7"/>
    <w:rsid w:val="005B4E43"/>
    <w:rsid w:val="005C282E"/>
    <w:rsid w:val="005C4202"/>
    <w:rsid w:val="005D0038"/>
    <w:rsid w:val="005D1212"/>
    <w:rsid w:val="005D2EF5"/>
    <w:rsid w:val="005E25DA"/>
    <w:rsid w:val="005E39B9"/>
    <w:rsid w:val="005E4F1B"/>
    <w:rsid w:val="005E7BBD"/>
    <w:rsid w:val="005F0A18"/>
    <w:rsid w:val="005F2520"/>
    <w:rsid w:val="005F7DCD"/>
    <w:rsid w:val="006000F3"/>
    <w:rsid w:val="00601092"/>
    <w:rsid w:val="006117B4"/>
    <w:rsid w:val="00617F2B"/>
    <w:rsid w:val="00620627"/>
    <w:rsid w:val="006223A9"/>
    <w:rsid w:val="00624FA0"/>
    <w:rsid w:val="00631621"/>
    <w:rsid w:val="006316A7"/>
    <w:rsid w:val="00636944"/>
    <w:rsid w:val="00640CEA"/>
    <w:rsid w:val="00641498"/>
    <w:rsid w:val="006476C7"/>
    <w:rsid w:val="00657DE1"/>
    <w:rsid w:val="00662B40"/>
    <w:rsid w:val="006645DA"/>
    <w:rsid w:val="00670ABC"/>
    <w:rsid w:val="00675891"/>
    <w:rsid w:val="00675C26"/>
    <w:rsid w:val="00680D5E"/>
    <w:rsid w:val="0069389D"/>
    <w:rsid w:val="006942AC"/>
    <w:rsid w:val="00694843"/>
    <w:rsid w:val="0069517C"/>
    <w:rsid w:val="006979D6"/>
    <w:rsid w:val="006A5A55"/>
    <w:rsid w:val="006B03F2"/>
    <w:rsid w:val="006B053B"/>
    <w:rsid w:val="006B2AEE"/>
    <w:rsid w:val="006B39B9"/>
    <w:rsid w:val="006B5491"/>
    <w:rsid w:val="006C393E"/>
    <w:rsid w:val="006C6785"/>
    <w:rsid w:val="006E0740"/>
    <w:rsid w:val="006E46E0"/>
    <w:rsid w:val="006E46F0"/>
    <w:rsid w:val="006F0EF3"/>
    <w:rsid w:val="006F19E6"/>
    <w:rsid w:val="006F2C2A"/>
    <w:rsid w:val="006F3F94"/>
    <w:rsid w:val="006F6B5A"/>
    <w:rsid w:val="006F7D4D"/>
    <w:rsid w:val="00705072"/>
    <w:rsid w:val="0070610F"/>
    <w:rsid w:val="007135AF"/>
    <w:rsid w:val="0071735C"/>
    <w:rsid w:val="0072220D"/>
    <w:rsid w:val="007246BB"/>
    <w:rsid w:val="00726EBE"/>
    <w:rsid w:val="0073078C"/>
    <w:rsid w:val="00736DA8"/>
    <w:rsid w:val="0073781D"/>
    <w:rsid w:val="00743113"/>
    <w:rsid w:val="00747309"/>
    <w:rsid w:val="00754A6C"/>
    <w:rsid w:val="00756469"/>
    <w:rsid w:val="00761C89"/>
    <w:rsid w:val="0076283C"/>
    <w:rsid w:val="007740B3"/>
    <w:rsid w:val="00776044"/>
    <w:rsid w:val="007776FB"/>
    <w:rsid w:val="00792519"/>
    <w:rsid w:val="00794400"/>
    <w:rsid w:val="00795A39"/>
    <w:rsid w:val="00795C67"/>
    <w:rsid w:val="00797E77"/>
    <w:rsid w:val="007A575E"/>
    <w:rsid w:val="007B0188"/>
    <w:rsid w:val="007B4FE0"/>
    <w:rsid w:val="007B728F"/>
    <w:rsid w:val="007C0224"/>
    <w:rsid w:val="007C1CFB"/>
    <w:rsid w:val="007C7608"/>
    <w:rsid w:val="007C7E96"/>
    <w:rsid w:val="007D041E"/>
    <w:rsid w:val="007D48B8"/>
    <w:rsid w:val="007F4AEA"/>
    <w:rsid w:val="007F5099"/>
    <w:rsid w:val="00800341"/>
    <w:rsid w:val="008053A9"/>
    <w:rsid w:val="00821740"/>
    <w:rsid w:val="00826BBA"/>
    <w:rsid w:val="00832FD1"/>
    <w:rsid w:val="008377E5"/>
    <w:rsid w:val="00837A2A"/>
    <w:rsid w:val="00842BAF"/>
    <w:rsid w:val="00852102"/>
    <w:rsid w:val="008577DF"/>
    <w:rsid w:val="00862125"/>
    <w:rsid w:val="008635CE"/>
    <w:rsid w:val="0086382F"/>
    <w:rsid w:val="00863D5E"/>
    <w:rsid w:val="00866EB1"/>
    <w:rsid w:val="0087211D"/>
    <w:rsid w:val="0088025E"/>
    <w:rsid w:val="008819CA"/>
    <w:rsid w:val="00885A92"/>
    <w:rsid w:val="00886C45"/>
    <w:rsid w:val="00891B7F"/>
    <w:rsid w:val="0089597F"/>
    <w:rsid w:val="008966CD"/>
    <w:rsid w:val="00896F08"/>
    <w:rsid w:val="00897642"/>
    <w:rsid w:val="008A5611"/>
    <w:rsid w:val="008A6A48"/>
    <w:rsid w:val="008B1147"/>
    <w:rsid w:val="008B450F"/>
    <w:rsid w:val="008B58CE"/>
    <w:rsid w:val="008B78CB"/>
    <w:rsid w:val="008C0CE4"/>
    <w:rsid w:val="008C1BD6"/>
    <w:rsid w:val="008C24AF"/>
    <w:rsid w:val="008D0CA4"/>
    <w:rsid w:val="008D46C0"/>
    <w:rsid w:val="008D4EF1"/>
    <w:rsid w:val="008D5FD7"/>
    <w:rsid w:val="008E10B1"/>
    <w:rsid w:val="008F0D02"/>
    <w:rsid w:val="008F2B9E"/>
    <w:rsid w:val="008F6832"/>
    <w:rsid w:val="008F725B"/>
    <w:rsid w:val="0090147E"/>
    <w:rsid w:val="0090307A"/>
    <w:rsid w:val="00907C23"/>
    <w:rsid w:val="00907DD3"/>
    <w:rsid w:val="00910B5C"/>
    <w:rsid w:val="00911C1F"/>
    <w:rsid w:val="00913709"/>
    <w:rsid w:val="0091601F"/>
    <w:rsid w:val="0091752D"/>
    <w:rsid w:val="009179DA"/>
    <w:rsid w:val="00924272"/>
    <w:rsid w:val="009253CA"/>
    <w:rsid w:val="0093334D"/>
    <w:rsid w:val="00936AA5"/>
    <w:rsid w:val="00936D01"/>
    <w:rsid w:val="00937492"/>
    <w:rsid w:val="00943EDA"/>
    <w:rsid w:val="00944197"/>
    <w:rsid w:val="009459C3"/>
    <w:rsid w:val="00945ACE"/>
    <w:rsid w:val="009506B2"/>
    <w:rsid w:val="00952B3D"/>
    <w:rsid w:val="00953B9C"/>
    <w:rsid w:val="009625ED"/>
    <w:rsid w:val="009657AB"/>
    <w:rsid w:val="009725E4"/>
    <w:rsid w:val="00980927"/>
    <w:rsid w:val="00980ACF"/>
    <w:rsid w:val="00981CCF"/>
    <w:rsid w:val="009826F7"/>
    <w:rsid w:val="00984D74"/>
    <w:rsid w:val="009861C7"/>
    <w:rsid w:val="00986D07"/>
    <w:rsid w:val="0098743A"/>
    <w:rsid w:val="00990F26"/>
    <w:rsid w:val="00991B39"/>
    <w:rsid w:val="009921A0"/>
    <w:rsid w:val="009968F7"/>
    <w:rsid w:val="009A5A58"/>
    <w:rsid w:val="009A7469"/>
    <w:rsid w:val="009A7AD2"/>
    <w:rsid w:val="009B39A0"/>
    <w:rsid w:val="009B7A63"/>
    <w:rsid w:val="009C131A"/>
    <w:rsid w:val="009C7E25"/>
    <w:rsid w:val="009D0131"/>
    <w:rsid w:val="009D1F12"/>
    <w:rsid w:val="009D1F3D"/>
    <w:rsid w:val="009D202D"/>
    <w:rsid w:val="009D5073"/>
    <w:rsid w:val="009D754E"/>
    <w:rsid w:val="009E0B7E"/>
    <w:rsid w:val="009E2BF3"/>
    <w:rsid w:val="009E7096"/>
    <w:rsid w:val="009F311C"/>
    <w:rsid w:val="009F5A0C"/>
    <w:rsid w:val="009F6BD5"/>
    <w:rsid w:val="00A01519"/>
    <w:rsid w:val="00A16A64"/>
    <w:rsid w:val="00A227B4"/>
    <w:rsid w:val="00A24862"/>
    <w:rsid w:val="00A25DB2"/>
    <w:rsid w:val="00A32FCD"/>
    <w:rsid w:val="00A420FF"/>
    <w:rsid w:val="00A425E5"/>
    <w:rsid w:val="00A4606E"/>
    <w:rsid w:val="00A56098"/>
    <w:rsid w:val="00A56248"/>
    <w:rsid w:val="00A605B8"/>
    <w:rsid w:val="00A63EA6"/>
    <w:rsid w:val="00A64608"/>
    <w:rsid w:val="00A671E9"/>
    <w:rsid w:val="00A73F81"/>
    <w:rsid w:val="00A761ED"/>
    <w:rsid w:val="00A82485"/>
    <w:rsid w:val="00A82A6F"/>
    <w:rsid w:val="00A8561A"/>
    <w:rsid w:val="00A90152"/>
    <w:rsid w:val="00A91579"/>
    <w:rsid w:val="00A9336B"/>
    <w:rsid w:val="00A97BA0"/>
    <w:rsid w:val="00AA06ED"/>
    <w:rsid w:val="00AA3008"/>
    <w:rsid w:val="00AA6DD5"/>
    <w:rsid w:val="00AB51DF"/>
    <w:rsid w:val="00AB5A59"/>
    <w:rsid w:val="00AB625E"/>
    <w:rsid w:val="00AB6F27"/>
    <w:rsid w:val="00AC313E"/>
    <w:rsid w:val="00AC39E0"/>
    <w:rsid w:val="00AD065A"/>
    <w:rsid w:val="00AD17AE"/>
    <w:rsid w:val="00AD2418"/>
    <w:rsid w:val="00AE0893"/>
    <w:rsid w:val="00AE191F"/>
    <w:rsid w:val="00AE4925"/>
    <w:rsid w:val="00AE530B"/>
    <w:rsid w:val="00AF1E2E"/>
    <w:rsid w:val="00AF246B"/>
    <w:rsid w:val="00AF7598"/>
    <w:rsid w:val="00B00791"/>
    <w:rsid w:val="00B039DD"/>
    <w:rsid w:val="00B141C5"/>
    <w:rsid w:val="00B154D6"/>
    <w:rsid w:val="00B20C16"/>
    <w:rsid w:val="00B211E0"/>
    <w:rsid w:val="00B263F4"/>
    <w:rsid w:val="00B26B0F"/>
    <w:rsid w:val="00B27A53"/>
    <w:rsid w:val="00B30049"/>
    <w:rsid w:val="00B32FB4"/>
    <w:rsid w:val="00B333EC"/>
    <w:rsid w:val="00B33932"/>
    <w:rsid w:val="00B34689"/>
    <w:rsid w:val="00B34B9A"/>
    <w:rsid w:val="00B36318"/>
    <w:rsid w:val="00B36FA3"/>
    <w:rsid w:val="00B4067E"/>
    <w:rsid w:val="00B41445"/>
    <w:rsid w:val="00B45A3D"/>
    <w:rsid w:val="00B5313E"/>
    <w:rsid w:val="00B5498E"/>
    <w:rsid w:val="00B568D9"/>
    <w:rsid w:val="00B612E2"/>
    <w:rsid w:val="00B707DC"/>
    <w:rsid w:val="00B7219E"/>
    <w:rsid w:val="00B72893"/>
    <w:rsid w:val="00B74D98"/>
    <w:rsid w:val="00B75B03"/>
    <w:rsid w:val="00B77D0D"/>
    <w:rsid w:val="00B8209D"/>
    <w:rsid w:val="00B82579"/>
    <w:rsid w:val="00B84A40"/>
    <w:rsid w:val="00B87EAC"/>
    <w:rsid w:val="00B90814"/>
    <w:rsid w:val="00B94678"/>
    <w:rsid w:val="00B967C1"/>
    <w:rsid w:val="00BA5456"/>
    <w:rsid w:val="00BA7267"/>
    <w:rsid w:val="00BB0233"/>
    <w:rsid w:val="00BB293E"/>
    <w:rsid w:val="00BB3DC8"/>
    <w:rsid w:val="00BB5953"/>
    <w:rsid w:val="00BB6CF6"/>
    <w:rsid w:val="00BB7A9D"/>
    <w:rsid w:val="00BC14BC"/>
    <w:rsid w:val="00BC45F7"/>
    <w:rsid w:val="00BC4600"/>
    <w:rsid w:val="00BE4A8D"/>
    <w:rsid w:val="00BE4F44"/>
    <w:rsid w:val="00BE6197"/>
    <w:rsid w:val="00BE747B"/>
    <w:rsid w:val="00BF39E3"/>
    <w:rsid w:val="00BF533C"/>
    <w:rsid w:val="00BF67B7"/>
    <w:rsid w:val="00C10438"/>
    <w:rsid w:val="00C1198A"/>
    <w:rsid w:val="00C151C9"/>
    <w:rsid w:val="00C15698"/>
    <w:rsid w:val="00C16304"/>
    <w:rsid w:val="00C26D8B"/>
    <w:rsid w:val="00C309CE"/>
    <w:rsid w:val="00C31898"/>
    <w:rsid w:val="00C372C7"/>
    <w:rsid w:val="00C37CE6"/>
    <w:rsid w:val="00C410C2"/>
    <w:rsid w:val="00C45D00"/>
    <w:rsid w:val="00C46AB5"/>
    <w:rsid w:val="00C50D14"/>
    <w:rsid w:val="00C54ADA"/>
    <w:rsid w:val="00C559FF"/>
    <w:rsid w:val="00C55BA6"/>
    <w:rsid w:val="00C561B6"/>
    <w:rsid w:val="00C564E8"/>
    <w:rsid w:val="00C62EC9"/>
    <w:rsid w:val="00C63F29"/>
    <w:rsid w:val="00C6572D"/>
    <w:rsid w:val="00C81062"/>
    <w:rsid w:val="00C83597"/>
    <w:rsid w:val="00C839A4"/>
    <w:rsid w:val="00C83FF0"/>
    <w:rsid w:val="00C85153"/>
    <w:rsid w:val="00C87576"/>
    <w:rsid w:val="00C902CB"/>
    <w:rsid w:val="00CA2C77"/>
    <w:rsid w:val="00CA2D5D"/>
    <w:rsid w:val="00CA7B5C"/>
    <w:rsid w:val="00CC2D11"/>
    <w:rsid w:val="00CC3972"/>
    <w:rsid w:val="00CC4199"/>
    <w:rsid w:val="00CC515E"/>
    <w:rsid w:val="00CD1E82"/>
    <w:rsid w:val="00CD5A13"/>
    <w:rsid w:val="00CD5C56"/>
    <w:rsid w:val="00CE39B2"/>
    <w:rsid w:val="00CE7338"/>
    <w:rsid w:val="00CF5085"/>
    <w:rsid w:val="00CF603C"/>
    <w:rsid w:val="00D030F6"/>
    <w:rsid w:val="00D03D62"/>
    <w:rsid w:val="00D04748"/>
    <w:rsid w:val="00D04F3C"/>
    <w:rsid w:val="00D10B08"/>
    <w:rsid w:val="00D1153F"/>
    <w:rsid w:val="00D11F86"/>
    <w:rsid w:val="00D13048"/>
    <w:rsid w:val="00D24B0D"/>
    <w:rsid w:val="00D25EB1"/>
    <w:rsid w:val="00D27924"/>
    <w:rsid w:val="00D322C3"/>
    <w:rsid w:val="00D37E54"/>
    <w:rsid w:val="00D40D5E"/>
    <w:rsid w:val="00D42FB3"/>
    <w:rsid w:val="00D437D5"/>
    <w:rsid w:val="00D44973"/>
    <w:rsid w:val="00D516FB"/>
    <w:rsid w:val="00D51E87"/>
    <w:rsid w:val="00D52BA7"/>
    <w:rsid w:val="00D534D3"/>
    <w:rsid w:val="00D55DC6"/>
    <w:rsid w:val="00D629F6"/>
    <w:rsid w:val="00D64707"/>
    <w:rsid w:val="00D72A81"/>
    <w:rsid w:val="00D731D5"/>
    <w:rsid w:val="00D73EB5"/>
    <w:rsid w:val="00D808AB"/>
    <w:rsid w:val="00D87422"/>
    <w:rsid w:val="00D87F6A"/>
    <w:rsid w:val="00D92B42"/>
    <w:rsid w:val="00DA1623"/>
    <w:rsid w:val="00DA57E0"/>
    <w:rsid w:val="00DB1975"/>
    <w:rsid w:val="00DB595C"/>
    <w:rsid w:val="00DB6033"/>
    <w:rsid w:val="00DB7044"/>
    <w:rsid w:val="00DC0B54"/>
    <w:rsid w:val="00DC357F"/>
    <w:rsid w:val="00DD20FC"/>
    <w:rsid w:val="00DD6D2D"/>
    <w:rsid w:val="00DD7A10"/>
    <w:rsid w:val="00DE07DA"/>
    <w:rsid w:val="00DE69FB"/>
    <w:rsid w:val="00DF71EE"/>
    <w:rsid w:val="00E04EB8"/>
    <w:rsid w:val="00E05209"/>
    <w:rsid w:val="00E105FA"/>
    <w:rsid w:val="00E13370"/>
    <w:rsid w:val="00E162E1"/>
    <w:rsid w:val="00E2361D"/>
    <w:rsid w:val="00E24198"/>
    <w:rsid w:val="00E257B8"/>
    <w:rsid w:val="00E26C02"/>
    <w:rsid w:val="00E312BE"/>
    <w:rsid w:val="00E344CF"/>
    <w:rsid w:val="00E358CC"/>
    <w:rsid w:val="00E36A07"/>
    <w:rsid w:val="00E41762"/>
    <w:rsid w:val="00E425C7"/>
    <w:rsid w:val="00E4604D"/>
    <w:rsid w:val="00E467EF"/>
    <w:rsid w:val="00E5289A"/>
    <w:rsid w:val="00E54558"/>
    <w:rsid w:val="00E561C2"/>
    <w:rsid w:val="00E67A85"/>
    <w:rsid w:val="00E70176"/>
    <w:rsid w:val="00E733F3"/>
    <w:rsid w:val="00E7351F"/>
    <w:rsid w:val="00E7676E"/>
    <w:rsid w:val="00E862D4"/>
    <w:rsid w:val="00E94F02"/>
    <w:rsid w:val="00E94F34"/>
    <w:rsid w:val="00EA6877"/>
    <w:rsid w:val="00EB4C8B"/>
    <w:rsid w:val="00EC251C"/>
    <w:rsid w:val="00EC5C58"/>
    <w:rsid w:val="00EC6191"/>
    <w:rsid w:val="00EC6AB8"/>
    <w:rsid w:val="00EC6CA8"/>
    <w:rsid w:val="00ED074D"/>
    <w:rsid w:val="00ED2112"/>
    <w:rsid w:val="00ED2416"/>
    <w:rsid w:val="00ED2437"/>
    <w:rsid w:val="00ED3F0D"/>
    <w:rsid w:val="00ED7C7B"/>
    <w:rsid w:val="00EE083F"/>
    <w:rsid w:val="00EF2968"/>
    <w:rsid w:val="00EF32BC"/>
    <w:rsid w:val="00EF5A06"/>
    <w:rsid w:val="00F018E4"/>
    <w:rsid w:val="00F13060"/>
    <w:rsid w:val="00F132EA"/>
    <w:rsid w:val="00F253B7"/>
    <w:rsid w:val="00F31953"/>
    <w:rsid w:val="00F31F01"/>
    <w:rsid w:val="00F34DE1"/>
    <w:rsid w:val="00F4076B"/>
    <w:rsid w:val="00F40DA9"/>
    <w:rsid w:val="00F414B8"/>
    <w:rsid w:val="00F45B80"/>
    <w:rsid w:val="00F51D95"/>
    <w:rsid w:val="00F621F6"/>
    <w:rsid w:val="00F73E34"/>
    <w:rsid w:val="00F7447C"/>
    <w:rsid w:val="00F759B8"/>
    <w:rsid w:val="00F80915"/>
    <w:rsid w:val="00F95653"/>
    <w:rsid w:val="00FA1965"/>
    <w:rsid w:val="00FA30DE"/>
    <w:rsid w:val="00FA53E3"/>
    <w:rsid w:val="00FA65E4"/>
    <w:rsid w:val="00FA69C3"/>
    <w:rsid w:val="00FB100C"/>
    <w:rsid w:val="00FB35EA"/>
    <w:rsid w:val="00FB4773"/>
    <w:rsid w:val="00FC271D"/>
    <w:rsid w:val="00FC76DE"/>
    <w:rsid w:val="00FD4BEC"/>
    <w:rsid w:val="00FE17E0"/>
    <w:rsid w:val="00FE357B"/>
    <w:rsid w:val="00FE3E7D"/>
    <w:rsid w:val="00FE508D"/>
    <w:rsid w:val="00FE64A3"/>
    <w:rsid w:val="00FE7DCD"/>
    <w:rsid w:val="00FF75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A0C"/>
    <w:pPr>
      <w:spacing w:line="320" w:lineRule="exact"/>
      <w:jc w:val="both"/>
    </w:pPr>
    <w:rPr>
      <w:sz w:val="22"/>
      <w:szCs w:val="22"/>
      <w:lang w:eastAsia="en-US"/>
    </w:rPr>
  </w:style>
  <w:style w:type="paragraph" w:styleId="Balk2">
    <w:name w:val="heading 2"/>
    <w:basedOn w:val="Normal"/>
    <w:link w:val="Balk2Char"/>
    <w:uiPriority w:val="9"/>
    <w:qFormat/>
    <w:rsid w:val="00BB6CF6"/>
    <w:pPr>
      <w:spacing w:before="100" w:beforeAutospacing="1" w:after="100" w:afterAutospacing="1" w:line="240" w:lineRule="auto"/>
      <w:jc w:val="left"/>
      <w:outlineLvl w:val="1"/>
    </w:pPr>
    <w:rPr>
      <w:rFonts w:ascii="Times New Roman" w:eastAsia="Times New Roman" w:hAnsi="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0178"/>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B0178"/>
  </w:style>
  <w:style w:type="paragraph" w:styleId="Altbilgi">
    <w:name w:val="footer"/>
    <w:basedOn w:val="Normal"/>
    <w:link w:val="AltbilgiChar"/>
    <w:uiPriority w:val="99"/>
    <w:unhideWhenUsed/>
    <w:rsid w:val="003B0178"/>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B0178"/>
  </w:style>
  <w:style w:type="paragraph" w:styleId="BalonMetni">
    <w:name w:val="Balloon Text"/>
    <w:basedOn w:val="Normal"/>
    <w:link w:val="BalonMetniChar"/>
    <w:uiPriority w:val="99"/>
    <w:semiHidden/>
    <w:unhideWhenUsed/>
    <w:rsid w:val="003B0178"/>
    <w:pPr>
      <w:spacing w:line="240" w:lineRule="auto"/>
    </w:pPr>
    <w:rPr>
      <w:rFonts w:ascii="Tahoma" w:hAnsi="Tahoma"/>
      <w:sz w:val="16"/>
      <w:szCs w:val="16"/>
    </w:rPr>
  </w:style>
  <w:style w:type="character" w:customStyle="1" w:styleId="BalonMetniChar">
    <w:name w:val="Balon Metni Char"/>
    <w:link w:val="BalonMetni"/>
    <w:uiPriority w:val="99"/>
    <w:semiHidden/>
    <w:rsid w:val="003B0178"/>
    <w:rPr>
      <w:rFonts w:ascii="Tahoma" w:hAnsi="Tahoma" w:cs="Tahoma"/>
      <w:sz w:val="16"/>
      <w:szCs w:val="16"/>
    </w:rPr>
  </w:style>
  <w:style w:type="character" w:styleId="Kpr">
    <w:name w:val="Hyperlink"/>
    <w:uiPriority w:val="99"/>
    <w:unhideWhenUsed/>
    <w:rsid w:val="0006434C"/>
    <w:rPr>
      <w:color w:val="0000FF"/>
      <w:u w:val="single"/>
    </w:rPr>
  </w:style>
  <w:style w:type="character" w:styleId="Gl">
    <w:name w:val="Strong"/>
    <w:uiPriority w:val="22"/>
    <w:qFormat/>
    <w:rsid w:val="00A227B4"/>
    <w:rPr>
      <w:b/>
      <w:bCs/>
    </w:rPr>
  </w:style>
  <w:style w:type="character" w:customStyle="1" w:styleId="Balk2Char">
    <w:name w:val="Başlık 2 Char"/>
    <w:link w:val="Balk2"/>
    <w:uiPriority w:val="9"/>
    <w:rsid w:val="00BB6CF6"/>
    <w:rPr>
      <w:rFonts w:ascii="Times New Roman" w:eastAsia="Times New Roman" w:hAnsi="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622574">
      <w:bodyDiv w:val="1"/>
      <w:marLeft w:val="0"/>
      <w:marRight w:val="0"/>
      <w:marTop w:val="0"/>
      <w:marBottom w:val="0"/>
      <w:divBdr>
        <w:top w:val="none" w:sz="0" w:space="0" w:color="auto"/>
        <w:left w:val="none" w:sz="0" w:space="0" w:color="auto"/>
        <w:bottom w:val="none" w:sz="0" w:space="0" w:color="auto"/>
        <w:right w:val="none" w:sz="0" w:space="0" w:color="auto"/>
      </w:divBdr>
    </w:div>
    <w:div w:id="941037008">
      <w:bodyDiv w:val="1"/>
      <w:marLeft w:val="0"/>
      <w:marRight w:val="0"/>
      <w:marTop w:val="0"/>
      <w:marBottom w:val="0"/>
      <w:divBdr>
        <w:top w:val="none" w:sz="0" w:space="0" w:color="auto"/>
        <w:left w:val="none" w:sz="0" w:space="0" w:color="auto"/>
        <w:bottom w:val="none" w:sz="0" w:space="0" w:color="auto"/>
        <w:right w:val="none" w:sz="0" w:space="0" w:color="auto"/>
      </w:divBdr>
    </w:div>
    <w:div w:id="1108767964">
      <w:bodyDiv w:val="1"/>
      <w:marLeft w:val="0"/>
      <w:marRight w:val="0"/>
      <w:marTop w:val="0"/>
      <w:marBottom w:val="0"/>
      <w:divBdr>
        <w:top w:val="none" w:sz="0" w:space="0" w:color="auto"/>
        <w:left w:val="none" w:sz="0" w:space="0" w:color="auto"/>
        <w:bottom w:val="none" w:sz="0" w:space="0" w:color="auto"/>
        <w:right w:val="none" w:sz="0" w:space="0" w:color="auto"/>
      </w:divBdr>
    </w:div>
    <w:div w:id="1233001332">
      <w:bodyDiv w:val="1"/>
      <w:marLeft w:val="0"/>
      <w:marRight w:val="0"/>
      <w:marTop w:val="0"/>
      <w:marBottom w:val="0"/>
      <w:divBdr>
        <w:top w:val="none" w:sz="0" w:space="0" w:color="auto"/>
        <w:left w:val="none" w:sz="0" w:space="0" w:color="auto"/>
        <w:bottom w:val="none" w:sz="0" w:space="0" w:color="auto"/>
        <w:right w:val="none" w:sz="0" w:space="0" w:color="auto"/>
      </w:divBdr>
    </w:div>
    <w:div w:id="1525096544">
      <w:bodyDiv w:val="1"/>
      <w:marLeft w:val="0"/>
      <w:marRight w:val="0"/>
      <w:marTop w:val="0"/>
      <w:marBottom w:val="0"/>
      <w:divBdr>
        <w:top w:val="none" w:sz="0" w:space="0" w:color="auto"/>
        <w:left w:val="none" w:sz="0" w:space="0" w:color="auto"/>
        <w:bottom w:val="none" w:sz="0" w:space="0" w:color="auto"/>
        <w:right w:val="none" w:sz="0" w:space="0" w:color="auto"/>
      </w:divBdr>
    </w:div>
    <w:div w:id="1580670294">
      <w:bodyDiv w:val="1"/>
      <w:marLeft w:val="0"/>
      <w:marRight w:val="0"/>
      <w:marTop w:val="0"/>
      <w:marBottom w:val="0"/>
      <w:divBdr>
        <w:top w:val="none" w:sz="0" w:space="0" w:color="auto"/>
        <w:left w:val="none" w:sz="0" w:space="0" w:color="auto"/>
        <w:bottom w:val="none" w:sz="0" w:space="0" w:color="auto"/>
        <w:right w:val="none" w:sz="0" w:space="0" w:color="auto"/>
      </w:divBdr>
    </w:div>
    <w:div w:id="1659075166">
      <w:bodyDiv w:val="1"/>
      <w:marLeft w:val="0"/>
      <w:marRight w:val="0"/>
      <w:marTop w:val="0"/>
      <w:marBottom w:val="0"/>
      <w:divBdr>
        <w:top w:val="none" w:sz="0" w:space="0" w:color="auto"/>
        <w:left w:val="none" w:sz="0" w:space="0" w:color="auto"/>
        <w:bottom w:val="none" w:sz="0" w:space="0" w:color="auto"/>
        <w:right w:val="none" w:sz="0" w:space="0" w:color="auto"/>
      </w:divBdr>
    </w:div>
    <w:div w:id="182231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5142-11A0-4BC1-892A-F24D40B9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Pages>
  <Words>302</Words>
  <Characters>1726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BasinMontaj</dc:creator>
  <cp:lastModifiedBy>Hayrettin ATAK</cp:lastModifiedBy>
  <cp:revision>178</cp:revision>
  <cp:lastPrinted>2018-09-06T09:12:00Z</cp:lastPrinted>
  <dcterms:created xsi:type="dcterms:W3CDTF">2018-07-22T08:06:00Z</dcterms:created>
  <dcterms:modified xsi:type="dcterms:W3CDTF">2025-02-06T09:07:00Z</dcterms:modified>
</cp:coreProperties>
</file>